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5E" w:rsidRPr="00F6635E" w:rsidRDefault="00F6635E" w:rsidP="00F6635E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r w:rsidRPr="00F6635E">
        <w:rPr>
          <w:rFonts w:ascii="Arial" w:hAnsi="Arial" w:cs="Arial"/>
          <w:b/>
          <w:i/>
          <w:sz w:val="24"/>
          <w:szCs w:val="24"/>
        </w:rPr>
        <w:t>Z1_1_2_1</w:t>
      </w:r>
    </w:p>
    <w:bookmarkEnd w:id="0"/>
    <w:p w:rsidR="0077154B" w:rsidRDefault="00F6635E" w:rsidP="00F6635E">
      <w:p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Materiał przygotowany w oparciu</w:t>
      </w:r>
      <w:r>
        <w:rPr>
          <w:rFonts w:ascii="Arial" w:hAnsi="Arial" w:cs="Arial"/>
          <w:sz w:val="24"/>
          <w:szCs w:val="24"/>
        </w:rPr>
        <w:t xml:space="preserve"> </w:t>
      </w:r>
      <w:r w:rsidRPr="00AE3838">
        <w:rPr>
          <w:rFonts w:ascii="Arial" w:hAnsi="Arial" w:cs="Arial"/>
          <w:sz w:val="24"/>
          <w:szCs w:val="24"/>
        </w:rPr>
        <w:t xml:space="preserve">o </w:t>
      </w:r>
      <w:r w:rsidRPr="00AE3838">
        <w:rPr>
          <w:rFonts w:ascii="Arial" w:hAnsi="Arial" w:cs="Arial"/>
          <w:bCs/>
          <w:iCs/>
          <w:sz w:val="24"/>
          <w:szCs w:val="24"/>
        </w:rPr>
        <w:t>Zalecenie Parlamentu Europejskiego i Rady nr 2006/962/WE z dnia 18 grudnia 2006 r. w sprawie kompetencji kluczowych w procesie uczenia się przez całe życie</w:t>
      </w:r>
      <w:r w:rsidRPr="00AE3838">
        <w:rPr>
          <w:rStyle w:val="Odwoanieprzypisudolnego"/>
          <w:rFonts w:ascii="Arial" w:hAnsi="Arial" w:cs="Arial"/>
          <w:bCs/>
          <w:iCs/>
          <w:sz w:val="24"/>
          <w:szCs w:val="24"/>
        </w:rPr>
        <w:footnoteReference w:id="1"/>
      </w:r>
      <w:r w:rsidRPr="00AE3838">
        <w:rPr>
          <w:rFonts w:ascii="Arial" w:hAnsi="Arial" w:cs="Arial"/>
          <w:bCs/>
          <w:iCs/>
          <w:sz w:val="24"/>
          <w:szCs w:val="24"/>
        </w:rPr>
        <w:t>.</w:t>
      </w:r>
    </w:p>
    <w:p w:rsidR="00F6635E" w:rsidRPr="00F6635E" w:rsidRDefault="00F6635E" w:rsidP="00F6635E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F6635E">
        <w:rPr>
          <w:rFonts w:ascii="Arial" w:hAnsi="Arial" w:cs="Arial"/>
          <w:b/>
          <w:sz w:val="24"/>
          <w:szCs w:val="24"/>
        </w:rPr>
        <w:t>Kompetencje kluczowe:</w:t>
      </w:r>
    </w:p>
    <w:p w:rsidR="00F6635E" w:rsidRPr="00F6635E" w:rsidRDefault="00F6635E" w:rsidP="00F6635E">
      <w:pPr>
        <w:widowControl w:val="0"/>
        <w:ind w:right="360"/>
        <w:jc w:val="both"/>
        <w:rPr>
          <w:rFonts w:ascii="Arial" w:hAnsi="Arial" w:cs="Arial"/>
          <w:sz w:val="24"/>
          <w:szCs w:val="24"/>
        </w:rPr>
      </w:pPr>
      <w:r w:rsidRPr="00F6635E">
        <w:rPr>
          <w:rFonts w:ascii="Arial" w:hAnsi="Arial" w:cs="Arial"/>
          <w:sz w:val="24"/>
          <w:szCs w:val="24"/>
        </w:rPr>
        <w:t>1) porozumiewanie się w języku ojczystym;</w:t>
      </w:r>
    </w:p>
    <w:p w:rsidR="00F6635E" w:rsidRPr="00F6635E" w:rsidRDefault="00F6635E" w:rsidP="00F6635E">
      <w:pPr>
        <w:widowControl w:val="0"/>
        <w:ind w:right="180"/>
        <w:jc w:val="both"/>
        <w:rPr>
          <w:rFonts w:ascii="Arial" w:hAnsi="Arial" w:cs="Arial"/>
          <w:sz w:val="24"/>
          <w:szCs w:val="24"/>
        </w:rPr>
      </w:pPr>
      <w:r w:rsidRPr="00F6635E">
        <w:rPr>
          <w:rFonts w:ascii="Arial" w:hAnsi="Arial" w:cs="Arial"/>
          <w:sz w:val="24"/>
          <w:szCs w:val="24"/>
        </w:rPr>
        <w:t>2) porozumiewanie się w językach obcych;</w:t>
      </w:r>
    </w:p>
    <w:p w:rsidR="00F6635E" w:rsidRPr="00F6635E" w:rsidRDefault="00F6635E" w:rsidP="00F6635E">
      <w:pPr>
        <w:widowControl w:val="0"/>
        <w:ind w:right="180"/>
        <w:jc w:val="both"/>
        <w:rPr>
          <w:rFonts w:ascii="Arial" w:hAnsi="Arial" w:cs="Arial"/>
          <w:sz w:val="24"/>
          <w:szCs w:val="24"/>
        </w:rPr>
      </w:pPr>
      <w:r w:rsidRPr="00F6635E">
        <w:rPr>
          <w:rFonts w:ascii="Arial" w:hAnsi="Arial" w:cs="Arial"/>
          <w:sz w:val="24"/>
          <w:szCs w:val="24"/>
        </w:rPr>
        <w:t>3) kompetencje matematyczne i podstawowe kompetencje naukowo-techniczne;</w:t>
      </w:r>
    </w:p>
    <w:p w:rsidR="00F6635E" w:rsidRPr="00F6635E" w:rsidRDefault="00F6635E" w:rsidP="00F6635E">
      <w:pPr>
        <w:widowControl w:val="0"/>
        <w:ind w:right="180"/>
        <w:jc w:val="both"/>
        <w:rPr>
          <w:rFonts w:ascii="Arial" w:hAnsi="Arial" w:cs="Arial"/>
          <w:sz w:val="24"/>
          <w:szCs w:val="24"/>
        </w:rPr>
      </w:pPr>
      <w:r w:rsidRPr="00F6635E">
        <w:rPr>
          <w:rFonts w:ascii="Arial" w:hAnsi="Arial" w:cs="Arial"/>
          <w:sz w:val="24"/>
          <w:szCs w:val="24"/>
        </w:rPr>
        <w:t>4) kompetencje informatyczne;</w:t>
      </w:r>
    </w:p>
    <w:p w:rsidR="00F6635E" w:rsidRPr="00F6635E" w:rsidRDefault="00F6635E" w:rsidP="00F6635E">
      <w:pPr>
        <w:widowControl w:val="0"/>
        <w:ind w:right="180"/>
        <w:jc w:val="both"/>
        <w:rPr>
          <w:rFonts w:ascii="Arial" w:hAnsi="Arial" w:cs="Arial"/>
          <w:sz w:val="24"/>
          <w:szCs w:val="24"/>
        </w:rPr>
      </w:pPr>
      <w:r w:rsidRPr="00F6635E">
        <w:rPr>
          <w:rFonts w:ascii="Arial" w:hAnsi="Arial" w:cs="Arial"/>
          <w:sz w:val="24"/>
          <w:szCs w:val="24"/>
        </w:rPr>
        <w:t>5) umiejętność uczenia się;</w:t>
      </w:r>
    </w:p>
    <w:p w:rsidR="00F6635E" w:rsidRPr="00F6635E" w:rsidRDefault="00F6635E" w:rsidP="00F6635E">
      <w:pPr>
        <w:widowControl w:val="0"/>
        <w:ind w:left="20" w:right="2080"/>
        <w:jc w:val="both"/>
        <w:rPr>
          <w:rFonts w:ascii="Arial" w:hAnsi="Arial" w:cs="Arial"/>
          <w:sz w:val="24"/>
          <w:szCs w:val="24"/>
        </w:rPr>
      </w:pPr>
      <w:r w:rsidRPr="00F6635E">
        <w:rPr>
          <w:rFonts w:ascii="Arial" w:hAnsi="Arial" w:cs="Arial"/>
          <w:sz w:val="24"/>
          <w:szCs w:val="24"/>
        </w:rPr>
        <w:t>6) kompetencje społeczne i obywatelskie;</w:t>
      </w:r>
    </w:p>
    <w:p w:rsidR="00F6635E" w:rsidRPr="00F6635E" w:rsidRDefault="00F6635E" w:rsidP="00F6635E">
      <w:pPr>
        <w:widowControl w:val="0"/>
        <w:ind w:left="20" w:right="2080"/>
        <w:jc w:val="both"/>
        <w:rPr>
          <w:rFonts w:ascii="Arial" w:hAnsi="Arial" w:cs="Arial"/>
          <w:sz w:val="24"/>
          <w:szCs w:val="24"/>
        </w:rPr>
      </w:pPr>
      <w:r w:rsidRPr="00F6635E">
        <w:rPr>
          <w:rFonts w:ascii="Arial" w:hAnsi="Arial" w:cs="Arial"/>
          <w:sz w:val="24"/>
          <w:szCs w:val="24"/>
        </w:rPr>
        <w:t>7) inicjatywność i przedsiębiorczość;</w:t>
      </w:r>
    </w:p>
    <w:p w:rsidR="00F6635E" w:rsidRPr="00F6635E" w:rsidRDefault="00F6635E" w:rsidP="00F6635E">
      <w:pPr>
        <w:widowControl w:val="0"/>
        <w:ind w:left="20" w:right="180"/>
        <w:jc w:val="both"/>
        <w:rPr>
          <w:rFonts w:ascii="Arial" w:hAnsi="Arial" w:cs="Arial"/>
          <w:sz w:val="24"/>
          <w:szCs w:val="24"/>
        </w:rPr>
      </w:pPr>
      <w:r w:rsidRPr="00F6635E">
        <w:rPr>
          <w:rFonts w:ascii="Arial" w:hAnsi="Arial" w:cs="Arial"/>
          <w:sz w:val="24"/>
          <w:szCs w:val="24"/>
        </w:rPr>
        <w:t>8) świadomość i ekspresja kulturalna.</w:t>
      </w:r>
    </w:p>
    <w:p w:rsidR="00F6635E" w:rsidRPr="00F6635E" w:rsidRDefault="00F6635E" w:rsidP="00F6635E">
      <w:pPr>
        <w:widowControl w:val="0"/>
        <w:ind w:left="20" w:right="180"/>
        <w:jc w:val="both"/>
        <w:rPr>
          <w:rFonts w:ascii="Arial" w:hAnsi="Arial" w:cs="Arial"/>
          <w:sz w:val="24"/>
          <w:szCs w:val="24"/>
        </w:rPr>
      </w:pPr>
      <w:r w:rsidRPr="00F6635E">
        <w:rPr>
          <w:rFonts w:ascii="Arial" w:hAnsi="Arial" w:cs="Arial"/>
          <w:b/>
          <w:sz w:val="24"/>
          <w:szCs w:val="24"/>
        </w:rPr>
        <w:t xml:space="preserve">Kompetencja porozumiewania się w języku ojczystym to </w:t>
      </w:r>
      <w:r w:rsidRPr="00F6635E">
        <w:rPr>
          <w:rFonts w:ascii="Arial" w:hAnsi="Arial" w:cs="Arial"/>
          <w:sz w:val="24"/>
          <w:szCs w:val="24"/>
        </w:rPr>
        <w:t>zdolność do rozumienia, wyrażania i interpretowania pojęć, myśli, uczuć, faktów i opinii w mowie i piśmie (rozumienie ze słuchu, mówienie, czytanie i pisanie) w odpowiednim zakresie kontekstów społecznych i kulturalnych (w edukacji i szkoleniu, pracy, domu i czasie wolnym) w zależności od chęci lub potrzeb danej osoby.</w:t>
      </w:r>
    </w:p>
    <w:p w:rsidR="00F6635E" w:rsidRPr="00F6635E" w:rsidRDefault="00F6635E" w:rsidP="00F6635E">
      <w:pPr>
        <w:widowControl w:val="0"/>
        <w:ind w:left="20" w:right="180"/>
        <w:jc w:val="both"/>
        <w:rPr>
          <w:rFonts w:ascii="Arial" w:hAnsi="Arial" w:cs="Arial"/>
          <w:sz w:val="24"/>
          <w:szCs w:val="24"/>
        </w:rPr>
      </w:pPr>
      <w:r w:rsidRPr="00F6635E">
        <w:rPr>
          <w:rFonts w:ascii="Arial" w:hAnsi="Arial" w:cs="Arial"/>
          <w:b/>
          <w:sz w:val="24"/>
          <w:szCs w:val="24"/>
        </w:rPr>
        <w:t>Kompetencje porozumiewania się w języku obcym</w:t>
      </w:r>
      <w:r w:rsidRPr="00F6635E">
        <w:rPr>
          <w:rFonts w:ascii="Arial" w:hAnsi="Arial" w:cs="Arial"/>
          <w:sz w:val="24"/>
          <w:szCs w:val="24"/>
        </w:rPr>
        <w:t xml:space="preserve"> opiera się w znacznej mierze na tych samych wymiarach umiejętności, co porozumiewanie się w języku ojczystym – na zdolności do rozumienia, wyrażania i interpretowania pojęć, myśli, </w:t>
      </w:r>
      <w:r>
        <w:rPr>
          <w:rFonts w:ascii="Arial" w:hAnsi="Arial" w:cs="Arial"/>
          <w:sz w:val="24"/>
          <w:szCs w:val="24"/>
        </w:rPr>
        <w:t xml:space="preserve">uczuć, faktów i opinii w mowie </w:t>
      </w:r>
      <w:r w:rsidRPr="00F6635E">
        <w:rPr>
          <w:rFonts w:ascii="Arial" w:hAnsi="Arial" w:cs="Arial"/>
          <w:sz w:val="24"/>
          <w:szCs w:val="24"/>
        </w:rPr>
        <w:t xml:space="preserve">i piśmie (rozumienie ze słuchu, mówienie, czytanie i pisanie) w odpowiednim zakresie kontekstów społecznych i kulturalnych (w edukacji i szkoleniu, pracy, domu i czasie wolnym) w zależności od chęci lub potrzeb danej osoby. Porozumiewanie się w obcych językach wymaga również takich umiejętności, </w:t>
      </w:r>
      <w:r w:rsidRPr="00F6635E">
        <w:rPr>
          <w:rFonts w:ascii="Arial" w:hAnsi="Arial" w:cs="Arial"/>
          <w:sz w:val="24"/>
          <w:szCs w:val="24"/>
        </w:rPr>
        <w:lastRenderedPageBreak/>
        <w:t xml:space="preserve">jak mediacja i rozumienie różnic kulturowych. Stopień opanowania języka przez daną osobę może być różny w przypadku czterech kompetencji językowych (rozumienie ze słuchu, mówienie, czytanie i pisanie) i poszczególnych języków oraz zależny od społecznego i kulturowego kontekstu osobistego, otoczenia oraz potrzeb lub zainteresowań danej osoby. </w:t>
      </w:r>
    </w:p>
    <w:p w:rsidR="00F6635E" w:rsidRPr="00F6635E" w:rsidRDefault="00F6635E" w:rsidP="00F6635E">
      <w:pPr>
        <w:widowControl w:val="0"/>
        <w:ind w:left="20" w:right="180"/>
        <w:jc w:val="both"/>
        <w:rPr>
          <w:rFonts w:ascii="Arial" w:hAnsi="Arial" w:cs="Arial"/>
          <w:sz w:val="24"/>
          <w:szCs w:val="24"/>
        </w:rPr>
      </w:pPr>
      <w:r w:rsidRPr="00F6635E">
        <w:rPr>
          <w:rFonts w:ascii="Arial" w:hAnsi="Arial" w:cs="Arial"/>
          <w:b/>
          <w:sz w:val="24"/>
          <w:szCs w:val="24"/>
        </w:rPr>
        <w:t xml:space="preserve">Kompetencje matematyczne i naukowo-techniczne </w:t>
      </w:r>
      <w:r w:rsidRPr="00F6635E">
        <w:rPr>
          <w:rFonts w:ascii="Arial" w:hAnsi="Arial" w:cs="Arial"/>
          <w:sz w:val="24"/>
          <w:szCs w:val="24"/>
        </w:rPr>
        <w:t>to znajomość podstawowych procesów zachodzących w przyrodzie, a także zasad funkcjonowania technologii i umiejętność ich zastosowania. Ponadto rozumienie związku technologii z innymi dziedzinami – postępem naukowym (np. w medycynie), społeczeństwem (wartości, zagadnienia moralne), kulturą (np. multimedia) oraz ze środowiskiem (zanieczyszczenie). To także umiejętność rozpoznania głównych cech badania naukowego i rozumienia powodów wyprowadzenia takich, a nie innych wniosków. Obejmują one rozumienie zmian powodowanych przez działalność ludzką oraz odpowiedzialność za nie poszczególnych obywateli.</w:t>
      </w:r>
    </w:p>
    <w:p w:rsidR="00F6635E" w:rsidRPr="00F6635E" w:rsidRDefault="00F6635E" w:rsidP="00F6635E">
      <w:pPr>
        <w:widowControl w:val="0"/>
        <w:ind w:left="20" w:right="180"/>
        <w:jc w:val="both"/>
        <w:rPr>
          <w:rFonts w:ascii="Arial" w:hAnsi="Arial" w:cs="Arial"/>
          <w:sz w:val="24"/>
          <w:szCs w:val="24"/>
        </w:rPr>
      </w:pPr>
      <w:r w:rsidRPr="00F6635E">
        <w:rPr>
          <w:rFonts w:ascii="Arial" w:hAnsi="Arial" w:cs="Arial"/>
          <w:b/>
          <w:sz w:val="24"/>
          <w:szCs w:val="24"/>
        </w:rPr>
        <w:t>Kompetencje informatyczne</w:t>
      </w:r>
      <w:r w:rsidRPr="00F6635E">
        <w:rPr>
          <w:rFonts w:ascii="Arial" w:hAnsi="Arial" w:cs="Arial"/>
          <w:sz w:val="24"/>
          <w:szCs w:val="24"/>
        </w:rPr>
        <w:t xml:space="preserve"> opierają się o podstawowe umiejętności w zakresie TIK: wykorzystywania komputerów do uzyskiwania, oceny, przechowywania, tworzenia, prezentowania i wymiany informacji oraz do porozumiewania się i uczestnictwa w sieciach współpracy za pośrednictwem Internetu</w:t>
      </w:r>
    </w:p>
    <w:p w:rsidR="00F6635E" w:rsidRPr="00F6635E" w:rsidRDefault="00F6635E" w:rsidP="00F6635E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6635E">
        <w:rPr>
          <w:rFonts w:ascii="Arial" w:hAnsi="Arial" w:cs="Arial"/>
          <w:b/>
          <w:sz w:val="24"/>
          <w:szCs w:val="24"/>
        </w:rPr>
        <w:t>Kompetencja uczenia się t</w:t>
      </w:r>
      <w:r w:rsidRPr="00F6635E">
        <w:rPr>
          <w:rFonts w:ascii="Arial" w:hAnsi="Arial" w:cs="Arial"/>
          <w:sz w:val="24"/>
          <w:szCs w:val="24"/>
        </w:rPr>
        <w:t>o nabywanie, przetwarzanie i przyswajanie nowej wiedzy. W skład tej kompetencji wchodzi umiejętność konsekwentnego i wytrwałego uczenia się, organizowania własnego procesu uczenia się, efektywnego zarządzania czasem i informacjami indywidualnie oraz w grupach. Istotną rolę w budowaniu tej kompetencji odgrywa motywacja i wiara we własne możliwości, a także świadomość własnego procesu uczenia się. Rozpoznawanie własnych stylów uczenia się, mocnych i słabych stron, własnych umiejętności i kwalifikacji, poszukiwanie możliwości kształcenia i wsparcia jest konieczne do rozwijania tej kompetencji. Istotne jest także korzystanie z wcześniejszych doświadczeń w uczeniu się i ogólnych doświadczeń życiowych. Pozwala to na wykorzystanie i stosowanie wiedzy i umiejętności w domu, w pracy i edukacji.</w:t>
      </w:r>
    </w:p>
    <w:p w:rsidR="00F6635E" w:rsidRPr="00F6635E" w:rsidRDefault="00F6635E" w:rsidP="00F6635E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6635E">
        <w:rPr>
          <w:rFonts w:ascii="Arial" w:hAnsi="Arial" w:cs="Arial"/>
          <w:b/>
          <w:sz w:val="24"/>
          <w:szCs w:val="24"/>
        </w:rPr>
        <w:t>Kompetencje społeczne i obywatelskie</w:t>
      </w:r>
      <w:r w:rsidRPr="00F6635E">
        <w:rPr>
          <w:rFonts w:ascii="Arial" w:hAnsi="Arial" w:cs="Arial"/>
          <w:sz w:val="24"/>
          <w:szCs w:val="24"/>
        </w:rPr>
        <w:t xml:space="preserve"> są to kompet</w:t>
      </w:r>
      <w:r>
        <w:rPr>
          <w:rFonts w:ascii="Arial" w:hAnsi="Arial" w:cs="Arial"/>
          <w:sz w:val="24"/>
          <w:szCs w:val="24"/>
        </w:rPr>
        <w:t xml:space="preserve">encje osobowe, </w:t>
      </w:r>
      <w:r>
        <w:rPr>
          <w:rFonts w:ascii="Arial" w:hAnsi="Arial" w:cs="Arial"/>
          <w:sz w:val="24"/>
          <w:szCs w:val="24"/>
        </w:rPr>
        <w:lastRenderedPageBreak/>
        <w:t xml:space="preserve">interpersonalne </w:t>
      </w:r>
      <w:r w:rsidRPr="00F6635E">
        <w:rPr>
          <w:rFonts w:ascii="Arial" w:hAnsi="Arial" w:cs="Arial"/>
          <w:sz w:val="24"/>
          <w:szCs w:val="24"/>
        </w:rPr>
        <w:t xml:space="preserve">i międzykulturowe obejmujące pełny zakres </w:t>
      </w:r>
      <w:proofErr w:type="spellStart"/>
      <w:r w:rsidRPr="00F6635E">
        <w:rPr>
          <w:rFonts w:ascii="Arial" w:hAnsi="Arial" w:cs="Arial"/>
          <w:sz w:val="24"/>
          <w:szCs w:val="24"/>
        </w:rPr>
        <w:t>zachowań</w:t>
      </w:r>
      <w:proofErr w:type="spellEnd"/>
      <w:r w:rsidRPr="00F6635E">
        <w:rPr>
          <w:rFonts w:ascii="Arial" w:hAnsi="Arial" w:cs="Arial"/>
          <w:sz w:val="24"/>
          <w:szCs w:val="24"/>
        </w:rPr>
        <w:t xml:space="preserve"> przyg</w:t>
      </w:r>
      <w:r>
        <w:rPr>
          <w:rFonts w:ascii="Arial" w:hAnsi="Arial" w:cs="Arial"/>
          <w:sz w:val="24"/>
          <w:szCs w:val="24"/>
        </w:rPr>
        <w:t xml:space="preserve">otowujący osoby do skutecznego </w:t>
      </w:r>
      <w:r w:rsidRPr="00F6635E">
        <w:rPr>
          <w:rFonts w:ascii="Arial" w:hAnsi="Arial" w:cs="Arial"/>
          <w:sz w:val="24"/>
          <w:szCs w:val="24"/>
        </w:rPr>
        <w:t>i konstruktywnego uczestnictwa w życiu społecznym i za</w:t>
      </w:r>
      <w:r>
        <w:rPr>
          <w:rFonts w:ascii="Arial" w:hAnsi="Arial" w:cs="Arial"/>
          <w:sz w:val="24"/>
          <w:szCs w:val="24"/>
        </w:rPr>
        <w:t xml:space="preserve">wodowym, szczególnie </w:t>
      </w:r>
      <w:r w:rsidRPr="00F6635E">
        <w:rPr>
          <w:rFonts w:ascii="Arial" w:hAnsi="Arial" w:cs="Arial"/>
          <w:sz w:val="24"/>
          <w:szCs w:val="24"/>
        </w:rPr>
        <w:t xml:space="preserve">w społeczeństwach charakteryzujących się coraz większą różnorodnością, a także rozwiązywania konfliktów w razie potrzeby. Kompetencje obywatelskie przygotowują osoby do pełnego uczestnictwa w życiu obywatelskim w oparciu o znajomość pojęć i struktur społecznych i politycznych oraz poczuwanie się do aktywnego i demokratycznego uczestnictwa.  </w:t>
      </w:r>
    </w:p>
    <w:p w:rsidR="00F6635E" w:rsidRPr="00F6635E" w:rsidRDefault="00F6635E" w:rsidP="00F6635E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6635E">
        <w:rPr>
          <w:rFonts w:ascii="Arial" w:hAnsi="Arial" w:cs="Arial"/>
          <w:b/>
          <w:sz w:val="24"/>
          <w:szCs w:val="24"/>
        </w:rPr>
        <w:t>Kompetencja inicjatywność i przedsiębiorczość</w:t>
      </w:r>
      <w:r w:rsidRPr="00F6635E">
        <w:rPr>
          <w:rFonts w:ascii="Arial" w:hAnsi="Arial" w:cs="Arial"/>
          <w:sz w:val="24"/>
          <w:szCs w:val="24"/>
        </w:rPr>
        <w:t xml:space="preserve"> to zdolność przekształcania idei w czyn. Kompetencja ta pozwala osiągać zamierzone cele wykorzystując umiejętności planowania, organizowania, analizowania, oceny, zarządzania i wdrażania projektu, współpracy w zespole. To znajomość dostępnych możliwości w celu wybrania tych odpowiadających w największym stopniu własnym i zawodowym działaniom , umiejętne stawianie celów oraz gotowość wprowadzania zmian, brania odpowiedzialności za swoje działania.</w:t>
      </w:r>
    </w:p>
    <w:p w:rsidR="00F6635E" w:rsidRPr="00F6635E" w:rsidRDefault="00F6635E" w:rsidP="00F6635E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6635E">
        <w:rPr>
          <w:rFonts w:ascii="Arial" w:hAnsi="Arial" w:cs="Arial"/>
          <w:b/>
          <w:sz w:val="24"/>
          <w:szCs w:val="24"/>
        </w:rPr>
        <w:t>Kompetencja - świadomość i ekspresja kulturalna</w:t>
      </w:r>
      <w:r w:rsidRPr="00F6635E">
        <w:rPr>
          <w:rFonts w:ascii="Arial" w:hAnsi="Arial" w:cs="Arial"/>
          <w:sz w:val="24"/>
          <w:szCs w:val="24"/>
        </w:rPr>
        <w:t xml:space="preserve"> to docenianie znaczenia twórczego wyrażania idei, doświadczeń i uczuć za pośrednictwem szeregu środków wyrazu, w tym muzyki, sztuk teatralnych, literatury i sztuk wizualnych</w:t>
      </w:r>
    </w:p>
    <w:p w:rsidR="00F6635E" w:rsidRPr="00F6635E" w:rsidRDefault="00F6635E" w:rsidP="00F6635E">
      <w:pPr>
        <w:pStyle w:val="k1"/>
        <w:numPr>
          <w:ilvl w:val="0"/>
          <w:numId w:val="0"/>
        </w:numPr>
        <w:spacing w:before="120" w:after="120" w:line="360" w:lineRule="auto"/>
        <w:rPr>
          <w:rFonts w:ascii="Arial" w:hAnsi="Arial" w:cs="Arial"/>
        </w:rPr>
      </w:pPr>
    </w:p>
    <w:p w:rsidR="00F6635E" w:rsidRPr="00F6635E" w:rsidRDefault="00F6635E" w:rsidP="00F6635E">
      <w:pPr>
        <w:pStyle w:val="k1"/>
        <w:numPr>
          <w:ilvl w:val="0"/>
          <w:numId w:val="0"/>
        </w:numPr>
        <w:spacing w:before="120" w:after="120" w:line="360" w:lineRule="auto"/>
        <w:rPr>
          <w:rFonts w:ascii="Arial" w:hAnsi="Arial" w:cs="Arial"/>
        </w:rPr>
      </w:pPr>
    </w:p>
    <w:p w:rsidR="00F6635E" w:rsidRPr="00F6635E" w:rsidRDefault="00F6635E" w:rsidP="00F6635E">
      <w:pPr>
        <w:rPr>
          <w:rFonts w:ascii="Arial" w:hAnsi="Arial" w:cs="Arial"/>
          <w:sz w:val="24"/>
          <w:szCs w:val="24"/>
        </w:rPr>
      </w:pPr>
    </w:p>
    <w:sectPr w:rsidR="00F6635E" w:rsidRPr="00F663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D18" w:rsidRDefault="008B7D18" w:rsidP="00F6635E">
      <w:pPr>
        <w:spacing w:before="0" w:after="0" w:line="240" w:lineRule="auto"/>
      </w:pPr>
      <w:r>
        <w:separator/>
      </w:r>
    </w:p>
  </w:endnote>
  <w:endnote w:type="continuationSeparator" w:id="0">
    <w:p w:rsidR="008B7D18" w:rsidRDefault="008B7D18" w:rsidP="00F663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789579"/>
      <w:docPartObj>
        <w:docPartGallery w:val="Page Numbers (Bottom of Page)"/>
        <w:docPartUnique/>
      </w:docPartObj>
    </w:sdtPr>
    <w:sdtEndPr/>
    <w:sdtContent>
      <w:p w:rsidR="00F6635E" w:rsidRDefault="00F663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695">
          <w:rPr>
            <w:noProof/>
          </w:rPr>
          <w:t>3</w:t>
        </w:r>
        <w:r>
          <w:fldChar w:fldCharType="end"/>
        </w:r>
      </w:p>
    </w:sdtContent>
  </w:sdt>
  <w:p w:rsidR="00F6635E" w:rsidRDefault="00F663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D18" w:rsidRDefault="008B7D18" w:rsidP="00F6635E">
      <w:pPr>
        <w:spacing w:before="0" w:after="0" w:line="240" w:lineRule="auto"/>
      </w:pPr>
      <w:r>
        <w:separator/>
      </w:r>
    </w:p>
  </w:footnote>
  <w:footnote w:type="continuationSeparator" w:id="0">
    <w:p w:rsidR="008B7D18" w:rsidRDefault="008B7D18" w:rsidP="00F6635E">
      <w:pPr>
        <w:spacing w:before="0" w:after="0" w:line="240" w:lineRule="auto"/>
      </w:pPr>
      <w:r>
        <w:continuationSeparator/>
      </w:r>
    </w:p>
  </w:footnote>
  <w:footnote w:id="1">
    <w:p w:rsidR="00F6635E" w:rsidRPr="00D37CD7" w:rsidRDefault="00F6635E" w:rsidP="00F6635E">
      <w:pPr>
        <w:pStyle w:val="Tekstprzypisudolnego"/>
        <w:rPr>
          <w:rFonts w:ascii="Arial" w:hAnsi="Arial" w:cs="Arial"/>
          <w:bCs/>
          <w:iCs/>
        </w:rPr>
      </w:pPr>
      <w:r w:rsidRPr="00D37CD7">
        <w:rPr>
          <w:rFonts w:ascii="Arial" w:hAnsi="Arial" w:cs="Arial"/>
          <w:bCs/>
          <w:iCs/>
        </w:rPr>
        <w:footnoteRef/>
      </w:r>
      <w:r w:rsidRPr="00D37CD7">
        <w:rPr>
          <w:rFonts w:ascii="Arial" w:hAnsi="Arial" w:cs="Arial"/>
          <w:bCs/>
          <w:iCs/>
        </w:rPr>
        <w:t xml:space="preserve"> Zalecenie Parlamentu Europejskiego i Rady nr 2006/962/WE z dnia 18 grudnia 2006 r. w sprawie kompetencji kluczowych w procesie uczenia się przez całe życie (Dz.U. L 394 z 30.12.2006).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695" w:rsidRDefault="00297695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BF69A8" wp14:editId="3745340A">
              <wp:simplePos x="0" y="0"/>
              <wp:positionH relativeFrom="margin">
                <wp:align>left</wp:align>
              </wp:positionH>
              <wp:positionV relativeFrom="paragraph">
                <wp:posOffset>-89535</wp:posOffset>
              </wp:positionV>
              <wp:extent cx="6165215" cy="733425"/>
              <wp:effectExtent l="0" t="0" r="6985" b="9525"/>
              <wp:wrapSquare wrapText="bothSides"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5215" cy="733425"/>
                        <a:chOff x="0" y="0"/>
                        <a:chExt cx="6165215" cy="73342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92400" y="27940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4350" y="190500"/>
                          <a:ext cx="184086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6F0D2BD" id="Grupa 5" o:spid="_x0000_s1026" style="position:absolute;margin-left:0;margin-top:-7.05pt;width:485.45pt;height:57.75pt;z-index:251659264;mso-position-horizontal:left;mso-position-horizontal-relative:margin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iuTAj8DAACoDAAADgAAAGRycy9lMm9Eb2MueG1s7Fdt&#10;a9swEP4+2H8Q/p76JXZeTJPSJW0YdGvYyw9QZNkWtSUhKUm7sf++k2ynTdKto4xBRwOxT6fz6e65&#10;e2T59Oy2rtCGKs0En3jhSeAhyonIGC8m3tcvl72Rh7TBPMOV4HTi3VHtnU3fvjndypRGohRVRhUC&#10;J1ynWznxSmNk6vualLTG+kRIymEyF6rGBoaq8DOFt+C9rvwoCAb+VqhMKkGo1qCdN5Pe1PnPc0rM&#10;dZ5ralA18SA2467KXVf26k9PcVooLEtG2jDwM6KoMeOw6M7VHBuM1ooduaoZUUKL3JwQUfsizxmh&#10;LgfIJgwOslkosZYulyLdFnIHE0B7gNOz3ZKPm6VCLJt4iYc4rqFEC7WWGCUWmq0sUrBYKPlZLlWr&#10;KJqRzfY2V7W9Qx7o1oF6twOV3hpEQDkIB0kUgncCc8N+P46ca5ySEkpz9BgpL37/oN8t69vodsFI&#10;RlL4txiBdITR070ET5m1ol7rpP4jHzVWN2vZg3JKbNiKVczcudaEwtmg+GbJyFI1g3u4ow7u65XC&#10;31Bk4bbm1qKxxzafK0FuNOJiVmJe0HMtoaOBZ9ba3zd3w73FVhWTl6yqbIWs3KYF3X/QPY8g03Tm&#10;XJB1TblpqKZoBRkKrksmtYdUSusVhc5R77PQNf+KXdENrZApFdUltFQAPxsqTqEbrrRppYYZ36PR&#10;eRCMo3e9WRLMenEwvOidj+NhbxhcDOMgHoWzcPbDOg7jdK0pQIGruWRtGqA9SuRRGrQbRkMwR1S0&#10;wW47sCC60Lq7CxFUFi0bq1bkEwDuMtBGUUNKq84B1FYPxrsJV4F70G15NNAGrbYfRAbEwmsjHE4H&#10;tIkG4ygGoBAQJBqOrdhh5hgUR4BFS6B+NOiP3fyOB9AnSpsFFTWyAtQDQnbr4A0k1CTZmdjwubBd&#10;YfVdiK0Iw6YJQXgxROrvE6n/sokE2wKB96WBdpGK8aaOr+T5NXnifhT3k4Y84TiALWefPOEoDkaD&#10;lj1JHI2b189fYA9OK75Pp0bzX7Aq3mdV/LJZBXvEK6vgHNDt90++kho+HVIpCQajpDvJhSGcv21b&#10;/GsquXMfHIfdyu3R3Z63H45BfviBMf0JAAD//wMAUEsDBBQABgAIAAAAIQDQ/FD60AAAACs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nCJZkLcl+udI9HcluudIdE3k30PIqxcP&#10;PwAAAP//AwBQSwMECgAAAAAAAAAhAO937abQQAAA0EAAABUAAABkcnMvbWVkaWEvaW1hZ2UzLmpw&#10;ZWf/2P/gABBKRklGAAEBAQDcANwAAP/bAEMAAgEBAQEBAgEBAQICAgICBAMCAgICBQQEAwQGBQYG&#10;BgUGBgYHCQgGBwkHBgYICwgJCgoKCgoGCAsMCwoMCQoKCv/bAEMBAgICAgICBQMDBQoHBgcKCgoK&#10;CgoKCgoKCgoKCgoKCgoKCgoKCgoKCgoKCgoKCgoKCgoKCgoKCgoKCgoKCgoKCv/AABEIAK8Bc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ju7u1sLWS+v7mOGGGNpJppnCrGoGSxJ4AA5JPSgCSivjH4/f8HA3/BJf9n/xXZfDq6/a40Pxl4o1&#10;O6httN8P/DjOuPNNJOsAia5tt1pA4ZslZ542AB4PAP2dQAUUUUAFFFFABRRRQAUUUUAFFFFABRRR&#10;QAUUUUAFFFFABRRRQAUUUUAFFFFABRRRQAUUUUAFFFFABRRRQAUUUUAFFFFABRRRQAUUUUAFFFcf&#10;8b/2hvgJ+zP4NX4iftF/Gvwn4D0GS8W0h1jxh4httNtpblkd1gSS4dFeVkjkYRgliEYgHBoA7Civ&#10;yb/a0/4PD/8AgmB8ErO4039nHSfGXxm1r+zxNYyaPpD6NpPn+aVNvPdagqXEZCjfvitJ0IZQDktt&#10;/Mn9rL/g8P8A+CoPxsv5rD9nLS/B3wa0VdQ86xbSNHj1nVTB5ZX7PcXOopJbyDcd++K1gfKqAcZD&#10;AH9QHxC+I/w8+Efg2++IvxW8eaL4Y8P6XD52qa74h1SGys7OPON8s0zKka5PViBX5+/tbf8AB1J/&#10;wSC/ZburjQPDvxh1f4r65aX/ANludM+Fuj/bYYsxGQT/AG+4eCynhztQtbzzMGfGw7W2/wAqfxv/&#10;AGkf2h/2mfEdv4w/aO+O/jLx9q1pbfZrPUvGnia61Se3h3FvKje5kdkTczHapC5JOOa4ugD9mv2t&#10;P+D0j9tz4n2dz4f/AGR/2fvB/wAK7O4s2iGs6xcP4h1aCXdxPA0iQWqfL/yzltpxnua/Mv8Aat/4&#10;KIftx/txarNqX7V/7UvjPxtDNf8A22PRtU1h10u1uNgTzLfT4tlranaMfuYkHJPUknxmigDtv2aP&#10;+Tjvh/8A9jtpP/pZFX941fwc/s0f8nHfD/8A7HbSf/SyKv7xqACiiigAooooAKKKKACiiigAoooo&#10;AKKKKACiiigAooooAKKKKACiiigAooooAKKKKACiiigAooooAKKKKACiiigAooooAKKKKACiiigA&#10;r8gf+D1b/lFl4B/7OA0r/wBMeuV+v1fkD/werf8AKLLwD/2cBpX/AKY9coA/mBooooAK7b9m/wDZ&#10;4+Lv7Wfx28Lfs3/Afwhc654t8YavHp+j6fbRs2Xbl5ZCoPlwxRh5ZZT8sUUckjEKjEfRn7Ev/BBv&#10;/gqZ+3rNYan8IP2Wta0XwvfR2c8fjnx7E2i6Q1pcqzRXcMlwokvodqli1nHcFQyEr86Z/om/4Igf&#10;8G9nwV/4JI2918X/ABf4yXx98YNa0lbPUPEn2PybHRYGw01rp8bZfDOAr3EhDyLGu1IA0kbAH4Q/&#10;8Fuv+CFvxz/4Js/tD6TpPwf+GPiDxZ8Mde8N6PDoPi7RdKu7pZtWjsIYL+K6AVxbXM95Dc3aQB3T&#10;ybhFjY+W6R/PWsf8Eq/2+fA3wZ1r9or43fs3+IPhn4F0Ga3h1DxH8TrRtBWWW4DmCO1trwJdag77&#10;D8tpDMVHzPtXLD+1H4z/ABg+HP7Pvwk8TfHT4veI00fwv4Q0K61fxBqkkLyfZrO3iaWVwkas8jBV&#10;OERWdjhVBYgH+Ov/AILLf8FfPjR/wVs/aUuPH/iK4vtH+Hmgzy2/w68DSTjy9NtScfaJlUlXvJgA&#10;0smTj5Y1JRFoA+c/2aP+Tjvh/wD9jtpP/pZFX941fwc/s0f8nHfD/wD7HbSf/SyKv7xqACiiigD4&#10;L/4OGf8AgqP+0B/wSY/Y88KftB/s5+EPB+ta1rnxLtfD13a+NtPu7m1S1k0+/uWdFtbm3cSb7WMA&#10;lyu0sNpJBHxv8O/+Cr//AAdmfFj4f6H8U/h5/wAEpfhDqnh/xNo9rquh6lDpl0qXdncRLNDMofxC&#10;GAaN1YAgEZ5ANdt/wetf8ox/h3/2XjT/AP0y6zXj/wCyL/wcrftp/Bf9lD4YfB3w3/wQi+KHirTv&#10;Cfw80XRtP8UWPiHUUh1iG1sIYEvI1XQZFVJVQSAB3ADjDMOSAfq//wAEw/i7+3r8bP2XofG//BR/&#10;4D6F8OfiU2vXkE3hvw7C6Wy2KFPIlw13dHc2Wz+97fdHf6Hr8Q/+Dq74x+I/2hv+CD/wG+O3i/4Y&#10;XvgnVPGHxU8OavqHhDUpnkuNGmn8O61I9pIzxRMzxlihLRoSRyq9K+0P2h/+Va/xJ/2Zm/8A6jAo&#10;A+7KMj1r8Pv+CE3izxT4C/4NXf2g/HXgbxLqGi63ouhfEe/0fWNJvHt7qwuodD8yKeGWMh4pUdVZ&#10;XUhlZQQQQDXx9/wRP/4IE+B/+C237Kvjz9rr9oP9rfx5pniy08fXvhrT5kii1ANLFYWN0Lu5e5Yy&#10;3GWvSpjDxnEf38twAf1BZqO8vbPT7Z72/uo4YY1zJNM4VVHqSeBX4e/8Gt/7V37VHw4/bh+P3/BH&#10;f9oj4v6p49034VJqcvhvVdR1CS4j0qTR9Vi0e6gtWnBmW1n8+3kjhLCOLyGKorTSFvDdb+GHxU/4&#10;OYv+C7fxX/Z3+PHx58SeH/gh8ELrV4NG0bwzOnlx2djfrp0ZtllQxx3l5Iz3T3MsUrhFMPKRwqgB&#10;+ln/AAWO/wCCw/xh/wCCef7Rn7NfwI+CPw78J69b/G/xcLDV9b8QNcTLZWa32n27/Z0gljBkZbxi&#10;rszKpQZRgSK/Qyv5gf8Agp3/AMEcPg7/AMEg/wDgpB+yR4Z+APxk8ZeI/C/jr4kWV3HpPjSW3mn0&#10;28ttV0xJpVlto4Y3EyywjHkqy/Zxl5AVCfQH/B85/wA2u/8Ac7f+4CgD9/s4ozX5+/8AB0l/ygr+&#10;N3+/4Z/9SXS6+Kbn4t/tJfBT/gzH8GeN/wBmLVdS0vVv7PNrruu6JdSQ3ul6TL4lukuJoXjIZS2U&#10;hZhysU0jZG3cAD9yU8U+GZdabw3H4isW1FVy2nrdoZgMZyUzu6c9Kv1/M7/wSZ/4Iu/8EFf+ClX7&#10;PfhbTU/4KC/ETTfjtqGj+X4j8Aza9pGmTQasIpJJFsrC5snlv7WNUL+ZBPJujXc5gctFH+tn/BX7&#10;/giDcf8ABVnxt4J8Y2P7ZHiX4Wp4N0e5sPsPh/RzcpfebIjh2IuYdpXZgDB4PUUAfe1FfyS/Aj/g&#10;l38Uv25v+CnuufsP/wDBPr9tfxZ49+G/gm4j/wCE6+OV5NJDplnbo+y4uLZI7l1u90m6G1VJD9qZ&#10;GlDJbh54/ur/AIOPP20vHH7WX/BSvwN/wRR8NftZaL8IfhXHDp9x8Z/FWuaxFpdoLi4ha9K3txPL&#10;FHPBBp/kTQ2pkjjnurlVfc6QNEAfvJpHiLw/4g846DrlnffZ5Nlx9kukk8tv7rbScH2NXK/ln/4K&#10;Ufsl/wDBP/8A4I/6P8Ov22/+CKP/AAVr/wCEo+I2k+OI7DU9E0/4oaBrt8ltJbyzrdbNMSL/AERW&#10;tvIngnimhnF5GjbVDJL/AEsfsm/HD/hpz9lj4aftJf2D/Zf/AAsL4f6N4l/svzvM+x/brGG68nfg&#10;btnm7d2BnGaAPQKKKKACiiigAooooAKKKKACiiigAooooAKKKKACiiigAooooAK/IH/g9W/5RZeA&#10;f+zgNK/9MeuV+v1fkD/werf8osvAP/ZwGlf+mPXKAP5gaKKKAP0P/wCDZX9pL9sv4bf8FU/hj8B/&#10;2afiNJD4f8ea9JF478H6tfS/2RqOlw2stxe3DQKwUXkNrbyyW8wwwlREJaKSSN/6dP20v+Cnv7A/&#10;/BPK0sZv2xP2mvD/AINutTKHT9FkWe+1OeN/MAnWxs45bkwboZFM/l+UHAUsGKg/yt/8E4f+ChXh&#10;v/gkp8B/G/x8+Ctnbax+0d8TtLk8N+C7y6jWax8BeHhKj3OpTR+YyXN9c3EUawWssYES2SzyGSG4&#10;WC4+Qvi38Xvij8eviPq3xf8AjV8QNW8U+KNeuvtGsa9rl89zdXcm0KC8jkkhVVVVeiqqqoAAAAP6&#10;q/25v+Chn/BLf/gr/wD8E1vjF+y/+zh+294K1bxV4q8Ny2XgvwvqfiBPDmqaz4ghKXemWVvb6wLa&#10;SYTXkNvCSqlD5jLuBzj+TKiv6ev2s/8Ag1N/Zk/b0+FHgn40+D/Gl58F/i9qHhXSZvH19Y6KNQ0z&#10;Wr77BGLma4sDLD5V28wDPPFIgdvNeSKWWVpAAfzd/s0f8nHfD/8A7HbSf/SyKv7xq/FT/gn/AP8A&#10;Bmx8DfgF8VdI+Mn7Yv7S198RpNEuo7zTfB/hnSX0ewF1G5Mb3Fz573Fwg+RwkYtyHXDNImVb9q6A&#10;CiiigD8ef+D1r/lGP8O/+y8af/6ZdZr9FP8AgmH/AMo1f2ef+yG+Ev8A0zWteg/Gz9nj9n/9pXwx&#10;beCf2jfgZ4O8f6LZ3631npHjbwzaarawXSo8azpFdRuiyBJJFDgBgsjDOGIPR+F/DHhrwR4a07wX&#10;4L8O2OkaPpFjDZaTpOl2aW9tZW0SBIoIYkAWONEVVVFAVVAAAAoA/Mf/AIO8f2c/i58f/wDgkyut&#10;/Cfwpcawvw4+JGn+LfE9tZwvLPFpMVjqFpPcJGikssTXscsh4EcMc0rELGxr5FvP+Dkz/gn749/4&#10;IRaj+xb4o1DxpY/FZv2ej4AbS7jw35kN7qa6MLAXa3EbmJbd5Bv+Yq6gkbDgZ/oA614frH/BMr/g&#10;m54i8TXHjTxB/wAE+fghfaxdXRurrVrz4UaPLdTTk5MrStbF2cnncTnPegD8nv8Agil/yqaftLf9&#10;il8Tf/UfNep/8GVP/KLLx9/2cBqv/pj0Ov1ivfhn8N9S+Hl18IdR+H2h3HhO90mXS7zwvPpML6dP&#10;YyRmOS1e2K+U0LRsyNGVKsrEEEEisv4Kfs9fAL9mvwrceBf2c/gd4P8AAOiXWoNf3Wj+CfDNrpVr&#10;NdMiRtcPFaxojSlIolLkbisaAnCgAA/Df/ggz/ytQ/tpf9cfiH/6mmm159ofxg8Y/wDBtF/wXp+K&#10;/wAUv2p/g/4h1D4MfHSTXLjw3rvheNJVexutRTUIJoBKUWeezdhaXFu0kboJzMu9WgE/79eAv2UP&#10;2WvhV8VNa+Ovwv8A2a/AHhvxv4k+0DxF4y0HwbY2eq6r9omWef7TdxRLNP5kyJK+9m3uis2WANb3&#10;xR+Efwp+OHg25+HXxq+GPh7xh4fvCpvNB8UaLBqFlOVOQXgnRo2wemQcUAfznf8ABYv/AIKx/sef&#10;8FR/+Cj/AOxvdfsieIdc1S18D/ES2TWrzVtCksUMl3q2lNGkYlw7EC3fcdoAyuC2Tj6T/wCD2f8A&#10;Zp+K/wAQ/wBnj4L/ALTng/w/Lf8Ahn4b65rWm+LpLW3lkksBqq6f9luZNqFY7fzLBoWkdlAlubdB&#10;kyDH60fCX9g39hz4B+KF8b/Ar9jL4UeC9ajUrHq/hL4d6Zpt0oIIIEtvAjjgkde9ep3lnaajaS6f&#10;qFrHPbzxtHNDNGGSRGGCrA8EEcEHgigD+f8A/wCCxn/ByP8A8E9/+CiP/BH3xl+zv8MV8X6T8SvG&#10;8Whk+FNU0FvL06W11exvJw92p8qSPZbyBHU7nymUQkhfpz/gm/8A8FDf2Zv+CaH/AAbZfAX49/tX&#10;afq1/wCGNWku/DqaVoemQ3lxfT3Wraoxj8qaSNHQQxTyOC3KRsAGOFP3rp//AATA/wCCaeka4nib&#10;Sf8Agnj8DLXUo5vOj1C3+EujJOsmc7xILYMGz3zmvWfF3w4+HvxA8FXPw28e+A9G1vw7eW6295oG&#10;r6XFc2U8IxiN4JFMbIMDClSBgelAH8sH/Bdr4k/8EA/iv4a8IfGD/gkHFfaH8WrzxWk3iTSfCHhn&#10;U9H0iOxNtwTa3UUcNtcxzx2/lfYAqHzLlpA7GJ1+1f8AgvT/AMFe/j9+yp/wSt+Bn7AV9qGrWnxy&#10;+L3wJ0O8+NGqa9bzx6lpWnyWEdvextuVVF3eXcd5BISWaKOC5DIrTQyL+xHwq/4J/wD7B3wJ8ZW/&#10;xG+B/wCxP8I/BviG1Vltde8K/DfS9OvIVZdrBZreBHUEEg4PIODXmf8AwUQ1D/gjd8OfE/g/x3/w&#10;U98GfAlta8UXC+HvB+sfFbwhpuoXU0aOZDEktzBI8NpC9xuklYrbwNcqZHQygsAfnr/wR/8A+CrP&#10;/Bu5/wAEo/2P9H+BHg79rv7Z4t1KKLUPiV4ri+HHiOR9a1gxgSFHbTlYWsXMUEe1QsY3MDLJM7+D&#10;/wDByB+zhYfsf/8ABXL4ff8ABWjxr+zTD8Vfgr4/ttMTx/pGt2b3FhNfW9p/Z8to/AW2kfT0tprZ&#10;pDhriGVtrCJlP7VD/gk//wAEsWGR/wAE1P2f/wDwzeh//Ite6al4e0DWdBuPCur6HZ3Wl3Vo1rda&#10;bc2yyW80DLtaJo2BVkKkqVIwQcYxQB+Bd3/wU8/4NAoPB2n+Jrf/AIJ3tcX17Ii3HhyL4UQLeWIY&#10;4LSu90tsQvU+XM5x0BPFfvV4B8C+D/hd4F0X4Z/Dzw5a6P4f8O6Tb6Zoek2MeyGys4IlihgjX+FE&#10;jRVA7ACvMfAf/BOr/gnz8K/GNr8Q/hh+wp8G/DfiCxnE1jrmg/DHSbO8t5Ach0mit1dGyM5BBzXs&#10;nTgUAFFeS/tTft2/se/sSf8ACLf8NY/tD+GfAf8Awmms/wBmeGf+EgvxD9smG3e/Q+XBH5kfm3Mm&#10;2CHzY/MkTeufWs56UAFFFFABRRRQAUUUUAFFFFABRRRQAUUUUAFFFFABRRRQAV+QP/B6t/yiy8A/&#10;9nAaV/6Y9cr9fq+Wf+Cvn/BLL4ff8Fdv2U7f9mfx78UtZ8GyaT4oh8RaDrmj2kVysOoRWt1ap9og&#10;kx58Gy8lJjSSJyypiRQCGAP4qa/SX/giv/wRQP7UHgLxJ/wUp/bg0TVNH/Zm+FOi6l4h1KGGN47z&#10;x5/ZkMs9xZ2ZGGWzTyHSe5TlmVreA+b5str+l/7H3/Blr+yt8HfirD48/ay/ag1j4vaLY7ZLPwhY&#10;eFv+EdtbiUZyLuRLy5mmi5BCRPAdyjczKSh/UT9sD9mST4xfsA/Ez9jv4G6dofhtvEnwl1fwj4Qs&#10;1h+x6Zpnn6bLaWsWyCNvJtk3RrtjQ7IxhUOAtAH8Pfjnxhq3xC8bax4+16Czjvtc1S41C8j0+xjt&#10;rdJZpGkcRQxAJEgZjtRAFUYAAAArLr2D9q39gH9tT9hzX5NA/ax/Zl8YeB9uoNZW+p6xpD/2bezq&#10;u4pa30e61u8LzmGRxweeDXs3/BM//gi/+0L/AMFDJl+JfiTxRpPwj+DVnMq6x8YviAwtNMkPmsjQ&#10;aeJWjGoXA8uXKI6xxmMiWWJmjDgGf/wRh/4JefFD/gqd+2l4e+Emh+Fb2TwDoepWmo/FbxHHIYYd&#10;L0YS5kiE21gLq5VJIbeMKzFyzlfKhmdP7RhwMV8//wDBNL9lj9iP9jr9lfR/gv8AsF3eiaj4OsZG&#10;N74k0rV7fUbjXdQ2qJr29u4PlnuXwucBVRQkcaRxJHGv0BQAUVneK/F/hPwHoFx4s8c+J9P0XS7T&#10;abrUtWvY7e3h3MFXfJIQq5ZlUZIySB1NaNABRRRQB+PP/B61/wAox/h3/wBl40//ANMus18z/ssf&#10;8GbHgD9o39mL4cftC3n7fWsaTN488B6P4il0uP4dxTLZte2UVyYRIb5S4Qy7d20ZxnAzivpj/g9a&#10;/wCUY/w7/wCy8af/AOmXWa85/Y8/4ID/APBTf4sfsj/Cz4p+CP8Ag4i+Nng/RfE3w50PVdI8Jab/&#10;AG19m0S1uLCGaKxi8vXo08uFHWJdqIu1BhVGAAD7B/Zs+B/wS/4NgP8AglR488TfE/4j+KPiZ4S8&#10;P+NE8Qapd6H4ZtrbUS2ozabpccMVvLdiNgsnluWaZflZsAlQG+rP2DP21fhX/wAFEP2T/Cv7YnwT&#10;0LX9N8M+MPt39mWPii1hgvo/sl9cWUnmpBNNGMy2zldsjZUqTgkqPgP/AILQ/s9fFP8AZT/4Nevi&#10;N8APjX+0hrnxd8T+HodDTVPiJ4k8/wC3awZfGdhOjS+fcXEmY45UhG6V/liXGBhR65/wa4/8oKPg&#10;Z/3M3/qT6tQB6H/wSp/4LSfss/8ABX+Hx3N+zP4G8faKPh62mLrX/CcaVZWvnfbhdeT5P2W7uN2P&#10;scu7dsxlMbsnHhP7RH/B2h/wSH+AXjC48EaZ4p8fePLyxupbXU28G+CnSO0njkaN42bUpLTeQyn5&#10;o96kdCa+Of8Agxm/48f2nv8Art4M/lrlY3/BqV8APgP8cf2wf2up/jV8E/CPjCTSNasBpL+KPDdr&#10;qBshNfasJvKM8beXvCIG243BFznAoA/Yn4Qf8FSf2N/i3+wEv/BTOX4hT+FfhGun3d5da74vsWtJ&#10;LZbe7ezkQxKXaWVrmMwxxxeY80jJHGHd1U/Ch/4PQP8AglYPGX/CO/8ACp/jZ/Z32z7P/wAJB/wi&#10;2mfZ9vmbftHl/wBo+d5W35/9X5mOPL3fLXgH/B5vdad+z1+zD+zp+yH8CvA2g+EPhxq3ijxJrt14&#10;b8M6HDY2kV7Zra+SY44FVIwzatfyOoA3ySbzlhmv13j/AOCbH7GUf7Bf/DukfB3R2+Ff/CKf2N/Z&#10;bWMBc/utv9olwgH2/wAz/SftYAl+0fvtwf5qAPSfgD+0F8Gf2pvgz4f/AGhf2ffiFp/irwb4osPt&#10;mh65prN5c8e4oylWAeKRHV45IpFWSKRHjdVdWUfnH8Tf+Dwv/gj94C8S/wBheFrn4oeNrXcB/bXh&#10;jwSkVtj126jcWs2P+2ea+c/+DH74teOda+C/7Q3wM1HUVfw34b8RaBrmkWv2dQ0V7qNvfQXb78bm&#10;DR6ZZgKSQpRiAC7Z5v8A4M1f2av2c/jt+z58cr743fAHwT4ynt/Fml2tvN4q8K2eoPHA1rKzRKbi&#10;NyEJGSo4J5IoA/YT9gb/AIKZ/sXf8FMvh/qHxB/Y/wDjDB4iXRJoYfEWj3VnLZ6jpEsse+Nbi2mV&#10;XCth1WZd0MjRSqkjmN9vF/8ABTL/AILPfsL/APBKHR9NH7TnjbUrzxJrVt9q0TwH4RsUvNYvbYSi&#10;Nrjy3kjigiDbsSTyxLIYpVjLtGyj8l4vhR4L/wCCYn/B314O+Hv7JOkw+H/BvxKt4Rq3gnw27w2d&#10;pb6pYTC4tWiVsLAt5AmoJAAIotsIRFSNFHkH7UX7Q3xcvv8Ag6f+IHxif9hrXf2hta+HOsSWvg/4&#10;TW+oMuyOx06KC2vI1e1usJGzG/VUiGJ5BMGBBJAP1b/YM/4Oif8AgmX+3t8d9L/Zw8Ov42+H/ijx&#10;BcJa+GV+I+lWdraaxeOSEs4bi1u7hFnfAVEm8oSuyRRl5HRG4n/g5f8AB3/BHjxKfgnd/wDBVn4g&#10;fEzw7Jb3Wuv4Hm+Gturtexr/AGeb63ut1vNiMk2hXbscZfaw5r88P+C0epf8FUf+Ctfjf4a/Fzwf&#10;/wAEKvi98H/G3w5a6RPF2lfadQvtQheSCW2jaZNNtZY/ss0UkkJ8xgjXMxUKXJPsP/B8i8j6f+y2&#10;8ybWb/hMyy+hxoXFAH65f8FF/wDgp7+x7/wSf+Cmn/FH9qDxZdW0epTmx8K+FNBtVutW1uWJA0iW&#10;0DOi7I0Kl5pXjhQvGrSB5Ylf5X/Yu/4Op/2Cf25/2nPCX7J/wj+Avxst/EvjTVGstIuNS8M6Y1rF&#10;tieV5Zzb6jLJHGkcbu7LG4RVLHCgkcz/AMHR/wDwSj/az/4KJfDn4U/GD9j7QdP8S+IvhFfatLee&#10;Cb2SBZNVt702LeZALphbyNEbH5oJP9ckhC7mURvz/wDwT/8A+DnPQPjH+0v4V/Yb/wCCnv7F+tfB&#10;X4wTaxp+naLeXGk3H2MazeQvHF5lleRreaQZkuYooiTcBkuyZJY4yWIB5D/wXQ+KXxNt/wDg5l/Y&#10;3+EEHxF16PwlNd+AdRm8Lpq8w057w+Lb9Dcm23eUZSsca+Zt3YjUZwox+nX7dn/BX/8AYf8A+Cdv&#10;xH8I/Br9oXx1q0vjLxxH5nh3wh4T0CfVtSnjaYQRObe3DOolm3RRZGZXjkVAxjfb+Mf/AAdIfEf4&#10;qfB7/gv9+z78WPgZ4FPijxr4Z+HfhbVPCPhsafPd/wBqanB4k1eW2tvItyJZvMlVF8uMh3ztUgkE&#10;d3/waqeD/wBnn9vf9q74pf8ABRL9r/46/wDCxP2orPWGvLPw54jhVZNL0944o/7atk4SZQXFlGkK&#10;qlgkUSBEWe3wAfUX/ByJ4c/4I9eO7D4E+JP+Cr/iz4seDrqRdZuPBdv4Dt42uJowNOa+tL4eRcKo&#10;BktR8hVgfM2yYzX6NftE/tIfs8/sSfAnUvjh+0L8QtO8G+CPDNtGl1qV2jssSkhIoYoolaSaRjhV&#10;jjVnY8AGvxE/4PnP+bXf+52/9wFaX/B8P8QfGlr4c/Zx+Etnq95H4d1XUvEuq6jpccmIby9tk02G&#10;3lYY+/FHd3SqewuX9aAPoLwp/wAHmf8AwSg8Q+PrPwlrPw/+Mug6ZdXyW8vinVPCdg9naRlsG4lj&#10;tr+W58oD5sRwySEdIyeK/VbwP438IfEzwXpHxG+H3iWy1rQdf0yDUdF1jTbhZre+tJo1kinidSQ6&#10;OjKysOCCDX4Q/tfftS/tmftV/wDBPXVP+CdVn/wax/Ebwr4Sj0EWvgWTT9cuZU8K38Kt9kv7eMaK&#10;jM8chLOBIjTo80bviZyfvT/g2b+G/wC018E/+CUPhf4HftUfB7XvBGueEfFGs2el6P4k0+S1un0+&#10;a6a8SVkfDYMt1Oqn0jGKAPv6iiigAooooAKKKKACiiigAooooAKKKKACiiigAooooAK5z4ufF/4W&#10;fAP4c6r8XvjZ8QtH8KeF9DgE2reINf1CO1tLRC6ou+SQhQWdlRRnLM6qASwBv+NvGnhL4b+DdW+I&#10;nj7xFZ6PoWg6ZcajrWrahOIrextII2lmnkduEREVmZjwACa/jx/4LT/8FpPjz/wVk+POotceJNV0&#10;n4PaHrkknw78AyMIY4YlDRRX95HGzLLfPGzksWkEImkiibaWLgH3b/wWC/4O7fH3xUOpfAD/AIJZ&#10;C+8J+G3W5s9W+LOqWXl6tqSFvLDaZC/NhEyBmE8q/aiJUKpaSRZb8RvEvibxH408R6h4x8Y+IL7V&#10;tX1a+lvNU1TUrp57m8uZXLyzSyuS0kjuzMzsSzMSSSTVGigD0z9jj9qj4mfsT/tPeCf2o/hLqt1b&#10;6x4N8RWuo/Z7e+lt01G3jlVprGZomVmt54w8MqZw8cjKeDX9sX7Wf7XHwZ/Yx/ZZ8W/tf/GPWpP+&#10;EQ8I6F/ad1JpuySW+3FUt7e33MqPLPNJFDFudULzJllUlh/CjX6yf8HAP/BS7Wfit+xD+yL/AME/&#10;vDXiZbhNJ+A/g3xt8UJLedWM2sXehW/2K1lGN8bRW8ktyVLFXGoQNjMamgD5N+Pn/BR39pr/AIKZ&#10;f8FEfCfx2/aJ8cX11DJ8RbF/C/hUXztpvhqzkvYALSziOFjGyOIPIFDzNGHkLMSa/tKr+Dn9mj/k&#10;474f/wDY7aT/AOlkVf3jUAFFFFAH5tf8HQn7Av7Wn/BRP9hXwX8Gv2OfhP8A8Jh4k0n4tWetahpv&#10;9u2Gn+VYppmpQNL5l9PDG2JLiFdoYsd+QMAkfNHwP+Jn/B4n+z/8FfB/wH8Ef8E3vhBNovgnwvp+&#10;gaPLqHiLR5Lh7Wzto7eJpWXxEqs5SNdxCqCckAdK/byigD89fgt8Cf8AgpZ/wVA/4J4/Gr9lD/gt&#10;P8DvCPwy1bxhGNO8Hy+EXt72KBFjSe31F47bU7kSPb30cUojaWLf5QU4B3V8L/sU/s+/8HZv/BJn&#10;4bat+yB+zh+zN8NPih4D0/Up5fDOqa14s06a1sDMzSTPp3napYXMcUkrtIY7iHAkLsEUu5b98qKA&#10;PyZ/4NY/+CTf7aX/AATG8H/GTWP2yfBGleG7z4g3Hh8aLotp4gt9QuYVsV1HzXma1aSFQxvIwu2V&#10;ydr5CgKWj/4Nuv8AgmV+2/8AsD/tG/tMePP2s/gl/wAInpPxC1TT5vCF1/wkmm3329IrzU5HO2zu&#10;ZWiwlxCf3gQnfgZIIH61UUAfHv8AwW5/4JTaJ/wVx/YxuPgRZ+K7Xw7400HVF13wB4gvrcvbw6hH&#10;FJGba5KKZBazxyPG5jyyN5U2yXyRE/5pD4I/8HgcX7KJ/wCCaCfCzwK3gz7D/wAIn/wtr/hJNE/t&#10;D/hH/J+x+V5pvPN+z/Z/+W32H7ft+bd5lfvfRQB8cf8ABEj/AIJQ6F/wSL/YwT4HXviqz8R+NvEW&#10;pNrnxA8RWNqI4Jb94Y41tLYsola0gSMJGZMM7tNNsh84wp+C/wDwb3fHv/gtr8AfhP8AE7X/APgl&#10;j+yn4N+Knhm81zT08YWvigI0mnXqwyeS8Ma6jZzPvjdg2PNUeWOEJy39VzrvQrnqMV8Of8EQP+CM&#10;X/Dmr4cePPh//wANI/8ACx/+E21u01D7X/wh/wDY/wBi8iF49m37Zc+Zu3Z3ZXGMYPWgD5R/4JC/&#10;8EhP+ChfxF/4Kc+Iv+C0n/BXm10/w14882f/AIQ3wHpNxaTYklsPsKTSC2kmigtLayf7PDC0j3Ly&#10;DzZmVot1zd/4LL/8EPf26vEf7e+n/wDBXz/gkT8RtO0z4r2dnbtrnhq+v4ra6vL6G3WwS4s5LsNZ&#10;ustkRDNb3BiiKws26Vp2QfsLRQB+SfwG+Lv/AAdv/FT4+/C/wn+0J+y38LPhr8PrDxnpU3xI8TaJ&#10;qGjT3Wo6LHcxNfQsp1S+KySwLKoNvBGwZxtaPgj5v/4PmnHk/svoT827xqcfhoVfvvfJeS2U0enX&#10;EcNw0TCCaWIyKj44YqCu4A8kZGemR1r8j/2Zf+DUbw74U/aq8M/tQ/t5/wDBQbxp+0RN4LFo/hvQ&#10;/EmhyW0e+1l822huZbq/vXns42LMLVfKQsfmLIXjcA+lf+Ct3jT/AILh/D/x/wDDXxd/wSO+EHgv&#10;xxolra6onxB8MeK7+wiW+mk+z/ZHf7VcWkiJEEmKm3ulLNMRIhVEJ+Adb/4Jef8ABc//AILA/wDB&#10;Qz4S/tA/8FVPgb8N/gv4N+FE1rPM3g/UbSebU7eG9F29tALbUL6dp5WVY9800cMCbpI0aTdHN+7w&#10;ooA/Ib/grB/wS+/bn/aX/wCC/wD+zL+218E/gd/bXwx+HsPg9fGHib/hJtMtvsBsfEl9e3X+jz3K&#10;XEuy3mjf93G+7dtXcwKjnv8AgrX/AMEWf20vhX/wUd8Ef8Fav+CKHw30e68eSa2958QfBf8Aatnp&#10;tvdXxVvNvmFzcW8UsN7E8sF3GkkcrO/mrueeWSP9mqKAPxl/4Oav+CbP/BRn/gqr8Ov2Z/FP7NH7&#10;J01xrvh3R9fuvH/he58b6LDJ4cur+LRmS0aee7iiuir21zGZIC6Hyc5AZc/W3/Bd/wD4I4aJ/wAF&#10;gv2ZdL8G+HfFdj4b+JHge+n1DwD4g1RJGtN00arc2Fz5YZkt5/LgLSIjPG9vEwVwGjf7kooA/EH4&#10;U+Pf+D0b4I/CUfAY/st/D/x42mw/YNN+I/irxLoVzqwhRRHHL5g1iBbhgqhvNureSZyS0pdya/Xz&#10;9kyH9oa2/Zh+H9r+1pcafN8TofB+nx+PbjS3jaCfVlgQXMq+UiRjdIGYrGojUsQnyhTXoVFABRRR&#10;QAUUUUAFFFFABRRRQAUUUUAFFFFABRRRQAV8R/8ABc7/AIKUeNP+CVvwW+D/AO0xoMH2zw/dfHvS&#10;tD+ImkpYxzS6h4fn0vVpLqOHeVKTo0EU8TK6Zkt0V2MTyI325X5A/wDB6t/yiy8A/wDZwGlf+mPX&#10;KAN//g7I/b80n4K/8EqtP+Fnwo8d2k2pftAapb6dpt7pepyK1x4cjRby9ureWH5JYZB9jtXUttkh&#10;1JuGGa/lir6O/bd/4KB/EH9sf4A/s3/Bfxh4lvr2H4H/AApl8MmG5soYIY7j+07pYmhEX31GkwaJ&#10;AzsA7PaOW3El2+caACiiigArQ8T+LfFHjXUo9Y8X+ILzU7qHT7OwhuL64aV0tbW2jtbaEFiSEigh&#10;iiReipGqjAAFZ9FAHbfs0f8AJx3w/wD+x20n/wBLIq/vGr+Dn9mj/k474f8A/Y7aT/6WRV/eNQAU&#10;UUUAeN/GD9t34YfBL9r/AOD37F3i/wAKeJJPEfxut9fk8H6xY21s+mxNo9kLy7juWadZo28pk2bY&#10;nViwBYYOOt8S/tJ/APwd8cfDf7NHin4uaFY/EDxfp9zfeGfCFxfqt/qVvbo7zSxRdWVVjkbPcRvj&#10;OxsfEn/BwDp9r8G7j9l7/govFFdWf/Ci/wBozRv+Ew8SW9xtTSPB+rsLPV2kj3DeJGSxh4BYeYeN&#10;rOa+Uv2xdU+IXxG/aY+M3/Be7wTbarcWX7Ivx18N+CfCOm6bpMg1LVPCWitc2njO2jw/kvBcXGuX&#10;Mi3bBtkOnyqfLBcgA/VPxp+3N4B8Nftq2f7AegfD7xN4g+IF58K7vx//AMS1bOPT7XSobo2aCaae&#10;5jdZJroLCgSNwCwZyihmHSfsifFn41/HL9nXw38V/wBor9nG4+EfjDWIriTVvh7eeIotVl0kLcyx&#10;whrqKONXMkCRTFdimPztjDchr46/YH1fQf2tf+C3X7Un7Z+ga9ZeIfDHw78B+E/hb8NfFWg6gtxp&#10;95bTwDWtXgEkbskksN60AJH3A+3qWr88Phj8fvjvc/8ABBv9g/8AZQ8L6T4q8QaP8efi14h0T4jW&#10;uh+KINNvvE2kQeItTL+Gxf3c0K239oCQRF/tETMkDRAusjxsAf0OZHrXP/FnxXqHgT4WeJvG+kRQ&#10;yXejeH7y+tY7hSY2kigeRQwBBKkqM4IOOhFfl3/wT3/YV/aK/ZC/4Kb+DfiJ+yR/wTJ8afs+/A7x&#10;T4P1TRfjhoPib4x6TrmmzXEML3Gk6pbWtvrF1N9sFwgtWkKuqwzvtVPMmkPmn/BPn/gmj+yX/wAF&#10;QP8AgmRqn/BWb9uTwz4i8dfHX4jHxZ4ifxhc+OdVtW8NyWWoX1tY2mmRW1zGlvbW4s43ijcSFS7J&#10;uMSxxIAfqH/wTf8A2kfHP7YH7CHwp/af+JelaTY+IPHXguz1fVrPQ4JYrOKeVcssKSySOqDsGdj7&#10;mvbM1+Qej/Df/gnHJ/wb2fs3/tH/APBQz4d6n4pi8B/Cu2tfh/4e0XxnrGlX2t6xqEcSxaVax6Xc&#10;xNdXFzJbQKu5ZBEqSSnZGsrVufsnfsffAj/gjD/wSN+NPx3/AOCmGi6k3/C4NNb/AIWl8N/C+v3+&#10;pJpen3zTWdl4U015bszSSomovA9x9pLGSV2a5eOBbigD9YMj1rx/9vX9tb4Wf8E7f2T/ABX+2L8a&#10;/D/iDVPDPg/7D/adj4WtYJr+X7Xf29jH5STzQxtiW5Rm3SLhQxGSAp/Kj9lX4P6R+xJ/wWj/AGW/&#10;CX7OH/BOvx1+yv4Y+MFn48svFuh698TLfW4vHWn6foS3tg01tFqV6bKe1nO9kcIwMyqryYkC/XH/&#10;AAdHf8oKPjn/ANyz/wCpPpNAHo/w3/4Ks+K/iJ8RNB+H9x/wSi/a48Ox67rVrp8niDxJ8OdKg07S&#10;1mmWM3V1Imqu0cEe7fIyo7KisQrEYP1wSB1r5j/Z80r/AILK2/xe0iX9qzxx+zJeeAV+0f29bfD3&#10;wr4ittYf/R5PI+zyXl9LCuJ/JL70bMYcDDEEfE/7G3/BOn9lT/gsh+0B+1X+09/wUn8Iax8TPEHg&#10;39prxJ8NPA+n6h4u1KxsvDHh3R/I+y21pDYzwCNmNyzSNlt7jzAFkkmaQA+yv+CK/wC3J8WP+Cjn&#10;/BOXwN+198b/AA/4d0rxJ4mutWivrHwraTwWMa2up3NpH5aTzTSAmOFS2ZGyxYjAwB9VV/Pn+zNI&#10;1r/wbsfsK6k7NHb2n7bOhy3k/RYYv+En1cFnPZckDJ4yRX6Jf8FC3df+C5X/AATvRWO1pPi1uHr/&#10;AMUvBQB6t/wTT/bk+Jf7aXir9ovRviH4X0PS4Pg/+0T4g+H/AIe/sWKZWu7Cw8kRz3BkkcNOxdix&#10;QImMAKMEn6kyPWv58/hj+0z8QNA/aA/aI/YR1Lx3qnwa+F/x0/b68daN49/aIjhLLYofI2+HLCVV&#10;dLHUr5VZBeXeyKGEyyRid43WL7t/4KSfBz/gmxZaX8HP+CWl1/wTZ8UfHbX9O0PUNd+Gfwv8D602&#10;nx6LZWyrDNqGqanNqFr5EM0kjKbi4kmae5JL7pnVmAP0fzRmvwp+Bv7VH7QH/BM/9kv/AIKJfCb4&#10;F/Bvxt4B074HWfhDUPhZ8LfE3ia01+8+Hl34nsj9teC6gku4ZrO3mk/tCOMu67FZpgsstwa+8v8A&#10;gnd/wRX/AOCfH7Plx8N/21vDngu88W/GhdAXV9S+MmqeNNWvLvxDqWo6e8d9qUiS3jwSG5W6nb5k&#10;YDzdw+YB6APoj9i/44/tD/tAfCW88b/tNfsg6n8E/EVv4kvdPh8Jap4ss9Ze4tYWCx3qz2mFCSHe&#10;ApAP7sspeN45H9cr8c/2bPjJ+yL4f/4ILW/gj9vz4Y+MPih4Z+J37RGs+DtH+HvhP7TLq3ijWZfF&#10;t3cWFjbvHc25Qh7PzfnuIkZbcx5dnWKRf+CVnwlk/Y5/4Lcy/Ar4YfsR+Kv2bPB/jj9m+91bW/hX&#10;q3xKg8R2ep6jZ65FHBrSS2+oXaLL5EjW+xthjHmbQfNZ2AP0W/b7/b7+G/8AwT0+HXhL4g/ET4Ye&#10;OPGMnjj4h6d4K8NeH/h/ptrdahd6tfJO1tGEurm3TaxgZOHLbnQbSCSPLfBf/BaP4Qz/ALQvhL9n&#10;D9oX9kj49fA/UvHt8mm+C/EHxc8D2tnousapIwEOmQ3tle3Uf2uXJ2RvtB27SwZkV/M/+DjjX/HP&#10;hT4S/su+Kfhh8P18WeJtN/bX8B3Xh3wq2rR6eNZvoxfvBZG6kVkthNIEj85wVj37iCARXivxp+Mf&#10;7dH/AAUb/wCClH7Nv7D/AO2r+yx4X/ZdsfA/jqx+M+iw6r48XxRf+OrnQ2m26dpd1ZxQ2YdVkla4&#10;t5GM8cJW4A2IElAP19zRkV+UWhfsjfA7/gsj/wAFcf2qfCv/AAUR0HVfGfhX9n+bwz4c+FPw3uvE&#10;l9YWehw6hYSXN5qRjspIDJLdyQqyzMzMYwEbcsMHl4X7MHgP9lLxL8HP2sP2E/8AgoV4i1zxV+zr&#10;+yH8W49S8AeMNU8Z6tbDRdJbTZmTQVurC4S7u20tGktxC0krsbqGNYxshjUA/XrNGa/Gb/gnN/wR&#10;i0j46/s0/tA/tZeEvD2pfDbS/wBpD4Yal4f/AGffhprnifU75fC+gzrFNpms6lNc3NzKb64ubWyv&#10;tkUjpAgwrN5pih8b/ae/b3/aR/an/wCCYf7Gt7+yysOr+Ovgv4NufjX8Wv8AhJ/EbLqVvF4CaPSZ&#10;prtS2+ZL27ku5NjBpH8oE8B2AB+/ua8b8X/HD9oOf9szwx+zv8Lv2erifwTaeH5Ne+JnxQ8QyyWt&#10;hbRSi4gsdK0oKp+3ag1xGJ587Yra2RdzNJcxBfgP46ftTan8b/26f2gv28/2dPGNrrfhP9k79iOb&#10;U/Asl6ssljJ4t17TbjXbTVLZMiOeI6TFBFLuOcTqoHOR5qn/AASN/ZU8P/8ABE6H/gqrpPin4gWf&#10;7Tifs/x/Fr/hflx8RtTfXn19tJGrOhJnFu0MmTY7GiLG3flmmzMQD9UPHnxs/aI8O/td+BfgZ4Q/&#10;ZIvte+HfiLQ9QvvFnxeXxbaW9v4ZngRjDatYspmunmk8lAVZcCYsA6xS7PWq/LXw18ffH37Q3/BT&#10;L/gnF8b/ABjPHZ6h8Rf2Z/EHiTxBpumNJHZ/bLvQrO6kCxszfIskrbQxYgY5J5r9SqACiiigAooo&#10;oAKKKKACvys/4O9/gP8AHL9oT/gmj4N8J/AP4M+LPHGqab8bNO1PUNN8H+HbnU7i1so9G1lHuZI7&#10;dHZIVaSNTIwCgyKCQWGf1TooA/gN1nRdY8OarcaF4h0m6sb60lMV1Z3lu0UsLjqrowBUj0IzVWv7&#10;1vit8Fvg78d/Ck3gP44fCfw14y0O4IM+i+KtCt9RtJMEEbobhHQ8gHkdRXyn8b/+Ddz/AIIvfH/X&#10;V8S+M/2B/Cel3kdn9mi/4Qe6vfDkCrkkObbSp7eB5AT9942Y4AJIAFAH8atFf0v/ABq/4MoP2DfF&#10;Gj3TfAT9qL4peD9WmkLW8niAWGtWMC/3RAkFrMwHqbgmvkz4z/8ABkl+2noGuRwfs9/thfDHxVpf&#10;kkz3XjCx1HQbhXzwqw28V+rDHcyrj070AfinRX3B8af+Db//AILT/AvRLvxP4l/YX1/WNOtbw26z&#10;eC9X0/XZ7jkhZI7SwuJbooQM5MIwCNwUnFfJ/wAY/wBnv4+/s7a+nhT9oH4H+MPAuqSR749N8ZeG&#10;brS7hlxncI7mNGIwRzjvQBN+zR/ycd8P/wDsdtJ/9LIq/vGr+Dn9mj/k474f/wDY7aT/AOlkVf3j&#10;UAFFFFAHmH7Z/wCyV8Kf26/2XfGX7Jfxthum8N+NdJ+x302nyKtxayLIk0FzEXVlEsM8cUqblZd0&#10;a5VhkHA/Z1/4J+fs5fs2/sKaf/wTs8MeHrrVfhva+E77QNSs9bvGkn1a3vvOa/eeRdvz3ElzcO/l&#10;hFUykIEUKo9uooA+d/8AgmN/wTR+Av8AwSn/AGbZP2Z/2fNY1/U9Lu/El1rmp6r4muopry8vJ0ii&#10;LsYY44wFht4IwFQcRgnJJJ4bwt/wRO/ZM0D/AIJv+D/+CaGo+JfGt94Z+H+tTa34I8bR61HZ+JNB&#10;1hr+7vodTtLu3iRIbqCS8mWNxGRtOGV8tn7BooA+df2Tv+Cf/ib9mD4k/wDCx/En/BQH9oL4rLD4&#10;Wk0Gx8PfFDxhZ3mmwQtNbyrdtDbWUDT3y/Z/LF1KzuUmmB++TXkviP8A4ISfBux8XfETVv2cv2yP&#10;j98F/DvxW1K61Dxt8P8A4Z+NLODQ57y6ULd3Vtb3dlcNZTTYG54XXChY0CRoiL9yUUAfFvxB/wCC&#10;Jnwg8U/Df9nf4Z+C/wBpX4meF7T9mWKRvh7cWq6LqHn3nlRRw6heW9/p09rPd24jZoJhAhgeV3j2&#10;Nhh2HxJ/4Jiad+0j+zJ8Qv2T/wBs79rT4mfFzwz4+tbJIrjX7fQtNvPD09rMZ4rqxl0rTbUeb5wh&#10;kPnrMhNuqlCjypJ9RUUAfIvw3/4JJ6Z4c/aV+En7Ufxg/bk+NnxS174H2ur2vw7tPHV5oTQQQ6lp&#10;5sLr7VJaaVBc3srQiNjNLMXMkSsxOXDerf8ABQH9if4cf8FFf2RvFv7G/wAW/E2t6P4e8YfYP7Q1&#10;Lw5LCl7D9kv7e+j8tpo5IxmS2RW3IflZsYOCPZKKAPlPwL/wTh+PHg/xto/i3VP+Ctf7Rmv2ul6r&#10;b3lxoWsXHh37JqMcciu1tP5Wko/lSBSjbHVtrHDKcEY/xR/4I0fCXXf2lfFn7Vn7OP7UHxk+A/if&#10;4gwxj4g2fwi8TWlppfiO5XcPt9xZ3dncRC8KsR58YQ7mkkx5k00kn2JRQB8j+Ev+CLP7HXhv/gl5&#10;N/wSR1a88Xa98MZYbry9R1fWIV1mC4l1F9RjuUnt4IoxLDdMrx5iKERqkiSozq+Z8HP+CNPhX4df&#10;tQfC/wDaw+Jv7d37QXxW8QfBy21S28BWPxK8VaZe2ttFqFg9jcmYxadFPPK0TqTM0od3ijLFgCp+&#10;y6KAPlnwz/wSJ/ZW0z4NftB/ALxmNY8WeF/2kPiHrHjHxtY6+9u/2K/1AxsfsRSFfK8iSKOWB2Dy&#10;RyRq+8lRjF8Uf8EgPC/iTT/hF4ptv20vjVpPxP8Agz4fuNB0D4xaTrGlrrus6TJIGWw1YSWD22pQ&#10;JsiwJYdztH5kjSSPI7/YFFAHzB+z7/wSr+Dnwc8QfHLxf8TPi546+LmqftGaVp2m/FW4+I02meXq&#10;FrZ2NxYRwxxaZY2aQo1tctEwAPyomCpBLeOf8MUaV/wST8H6B8XPAf7UX7avxO8D+CNW2+GPgT4P&#10;8jxYhjezmtotP+zrYC5bToYcLFFJcJFA6QvvDhWr9AqKAPzO/YR/4JPJ+05/wRo+HPwG/ba8N+Pv&#10;hb4vX4lah8TdCbw3rv8AZfiPwRq0utX13YXEMwV1iuVtLnlZoi8RuGBjiniUx/SfwK/4Jl2Pws/a&#10;3sv22/if+198Vfil4803wFceDtNl8af2HDZ2+lzXUdyyiHTdMtS0vmx58xnYkMQQflx9PUUAeP8A&#10;7X/7GHw7/bNi+GMXxE8S61pv/Cq/jBofxF0P+xZYV+1ajpbStBBP5sb5t2Mrbwm1zgYde+T+3R/w&#10;T9+Ef7d+keB7nxp4h1jwt4s+GfjWz8VfD3x94VjtP7V0LUIHVv3Zu4J4pIJNqebBJG8UhjjLKTGh&#10;Hu1FAHyv+0x/wSg+GHx2/aHm/ax+Ff7RHxW+CPxD1bRF0jxh4g+D/iO308eKrVE8q3/tKC4tp4rm&#10;a3iZ0guNqyxhl+ZvKhEfHfED/ghR+zD4w/Yjs/2GNA+LfxI0XQ5fiRH478aeJv7YtdR1bx3rQLPJ&#10;PrrX1tNb6mJZvImkjlhMbSWkHygIFr7ZooA8d/Z9/Zt+Nvwd8Z3Xib4k/t5fEr4o2M+lvaxeH/GW&#10;i+G7a1t5mkjcXStpelWkxkVUZAGkMe2ViULBWXgv2aP+CSP7JP7Lv7Snx0/ac8H6Je6zq3x+uml8&#10;WaX4o+z31nZRzTXNxfW1pvi8xLe7uLl5p4Hd42ZIwFVUVa+n6KAPmz/gnT/wS1/Zy/4Jsfsz6x+y&#10;z8Lb/XPFmg+I9XuL/wAQ3Xjy4gvp9R821hs/s8gWJIzAtrbwwrFs27VOQdxz4ZF/wblfsrJ4DX9n&#10;OX9qb9oCb4Dp4o/ttf2fpfiMh8Nf8fP2kWBb7N9uNgJQJBAbonzR528zEyH9BqKAPzr8M23xF/bJ&#10;/wCC4ngT4weD/wBlz4meA/hv+zb8PfEujXHi7x94Im0Sx8SalqEqWcNvpST7XuLcQxSTCdV2hUAY&#10;JviMn6KUUUAFFFFABRRRQAUUUUAFFFFABRRRQAUUUUAFR3dnaahayWN/axzQzIUlhmQMrqRggg8E&#10;GpKKAPnD4mf8EgP+CXXxauV1Pxb+wT8L4dSXWIdU/tzw/wCE7fSNRN5FKJllN5YLDcE7wCwMmH5D&#10;BgSD9H0UUAFFFFABRRRQAUUUUAFFFFABRRRQAUUUUAFFFFABRRRQAUUUUAFFFFABRRRQAUUUUAFF&#10;FFABRRRQAUUUUAFFFFABRRRQAUUUUAFFFFABRRRQAUUUUAFFFFABRRRQAUUUUAFFFFABRRRQAUUU&#10;UAFFFFABRRRQAUUUUAFFFFABRRRQAUUUUAFFFFABRRRQAUUUUAFFFFABRRRQAUUUUAFFFFABRRRQ&#10;AUUUUAf/2VBLAwQKAAAAAAAAACEAKmllyEk0AABJNAAAFQAAAGRycy9tZWRpYS9pbWFnZTIuanBl&#10;Z//Y/+AAEEpGSUYAAQEBANwA3AAA/9sAQwACAQEBAQECAQEBAgICAgIEAwICAgIFBAQDBAYFBgYG&#10;BQYGBgcJCAYHCQcGBggLCAkKCgoKCgYICwwLCgwJCgoK/9sAQwECAgICAgIFAwMFCgcGBwoKCgoK&#10;CgoKCgoKCgoKCgoKCgoKCgoKCgoKCgoKCgoKCgoKCgoKCgoKCgoKCgoKCgoK/8AAEQgAhQH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OtABRX8/P7Ev/BXT/g6f/wCCivwq1D42fsefs7fCfxb4Z0vxBLol&#10;9qTQ6bp/l30cEE7xeXe6pFIcR3MLbgpU78AkhgPYv+F+f8Hp3/Rkvwl/8G2gf/LqgD9pKK/Fv/hf&#10;n/B6d/0ZL8Jf/BtoH/y6o/4X5/wenf8ARkvwl/8ABtoH/wAuqAP2kor8W/8Ahfn/AAenf9GS/CX/&#10;AMG2gf8Ay6o/4X5/wenf9GS/CX/wbaB/8uqAP2kor8W/+F+f8Hp3/Rkvwl/8G2gf/Lqj/hfn/B6d&#10;/wBGS/CX/wAG2gf/AC6oA/aSivxb/wCF+f8AB6d/0ZL8Jf8AwbaB/wDLqj/hfn/B6d/0ZL8Jf/Bt&#10;oH/y6oA/aSivxb/4X5/wenf9GS/CX/wbaB/8uqP+F+f8Hp3/AEZL8Jf/AAbaB/8ALqgD9pKK/Fv/&#10;AIX5/wAHp3/Rkvwl/wDBtoH/AMuqP+F+f8Hp3/Rkvwl/8G2gf/LqgD9pKK/Az4xf8Fh/+Dk79iT4&#10;9fB34eft8fA/4X+D9K+KnjSDStMa0tLG+ku4UurSK72my1KfymVbuPBcDJfjdg4/fPpQAUUUUAFF&#10;FFABRRRQAUUUUAFFFFABRRRQAUV8O/8ABwD/AMFM/jn/AMEpP2JtH/aU/Z+8H+E9b1vUPiJY6BNZ&#10;+MrO6ntVt5rO9mZwttcQP5ga2QAlyMFsqSQR9J/sSfGvxR+0r+xh8Iv2jPG+nafZ614/+GGgeJNY&#10;tNKjdLWC6vtOgupUhWR3dYw8rBQzswUDLMckgHp9Ffmh/wAE6P8Ags3+0z+17/wWr/aA/wCCb3xG&#10;+H/gWx8E/Cmy8RzeH9W0TT72PVLltP1uxsIRcSS3ckLBorl2bZEmXCkbQCp/S/I9aACijIPQ18I+&#10;CL3/AILmj/gtr4it/FmmeHT+xodLZNLkuG0jzFb+yoWjktfJI1L7V/aIZXFyDbiI3G0f8e7UAfd1&#10;FBYDqaM0AFFR3k5tbSW5C7vLjZtvrgZr8R/gV/wdRf8ABQ/9qDwjcePv2bv+CEnjPx9odnqT6fda&#10;x4P8QalqVrDdpHHI0DSQaQyrIEliYoTkLIpxhhQB+3lFfE//AASn/wCCkv7b37dPjbxd4a/aw/4J&#10;eeNP2f7Hw/pdtc6Pqnir7ds1eWSRleGP7TY2wyigMdpY4bkDrX2xmgAoozRmgAooyPWkV0b7rA4O&#10;ODQAtFFGR60AFFGaTem7buGeuKAFor5z/wCCrc//AAUJg/Yf8VSf8EvLayk+MX2rT/7B+1NYeYtv&#10;9si+1GEaiPsjSeRv4nwNm/ZmQRqet/YEf9sN/wBjb4et+3/FoqfGL/hH0HjoaCYvI+1B22lvJ/c+&#10;eYvKM/kfuPPMvk/utlAHr9FIHRjhWHHXnpXxb8Rv+Cvx8Af8FqPAP/BID/hnn7X/AMJx4Tm1v/hY&#10;f/CWeX9i8vT9RvPJ+wfZD5mf7P2bvtC483dj5cMAfadFGaCwAyTQAUUZooAKKKKAPyB/4Mqf+UWX&#10;j7/s4DVf/THodfr9X5A/8GVP/KLLx9/2cBqv/pj0Ov1+oAKKKKACkZlUZY45xS1+ff8AwXy03/gp&#10;3r/wp8D+C/8Agmr4bh8Wa3eeNtM1vU/C83hJX+zLod7b6zBf/wBqz3MVpbBbyzso/sUytLdiZ/JO&#10;IZVoA/QN3VFLu21RySe1fMXgz/gsb/wTb8e/tGXn7OPhn9tD4VXd8ug6PfaLrFr8StKms9aur+8v&#10;rX+zbV0uCJbyJrSFngGX239uQDur2P8AZl1T4j+IfgH4T8VfFvxC+peINZ0O21DUppPBs3h5o2nj&#10;EgifTbiWaaydFYK8MsjyI4cMQflX5x+F/wDwRZ/Z3+GX/BQ64/4KfadrOz4o6p4o12/1z7BoNrDp&#10;d1p99ZizgtY7Z1ka1uYUjimkv4ZFnup7jUGl/dXa29uAfZNAIYZBryD9vPxZ+0X8P/2SvG/xB/ZM&#10;e1m+Ieg6HNfeFdJvPCs2sx6zeRrmLTjbQTQyZuH2wiUSAQtIJWDojI3z3/wQW8Pf8FH/AAZ+x7H8&#10;Kv8AgpC02neJPh5PD4U0fw/eeHIo7iOztraKSG5bVIbqeDWEa3ntolngWMRyW9xHK00yyMgB9x0U&#10;UUAFFFFAH4q/8HZP/J0/7Bv/AGVTU/8A0u8PV+1Vfir/AMHZP/J0/wCwb/2VTU//AEu8PV+1VABR&#10;RRQAUUUUAFFFFABRRRQAUUUUAFFFFAH5I/8AB52f+NUHhn/st2kf+mzVq+7v+CTv/KLL9mn/ALN/&#10;8G/+mOzrgv8Aguf/AME+/EX/AAUs/wCCbvjb9nT4eQ2reNLd7bXfAovJRHHJqdpJvEG5mVUM8Jnt&#10;g7sEQ3AduFNfl1+yB/wcH/8ABQ7/AIJt/s++Bf8Agn1+1L/wR++I3iXx14N0uHw54Nm8670iXW7G&#10;2f7PbQpANMn87yoUWJZ4DKs/lqerFyAbP/BDw/8AHVj+2d/2CvHH/qWaTXj3w2/Y3b/gtd/wcHft&#10;Nfsi/tjftP8AxabwT8P73xVqfhmx0XxfvawjttetbSGzgW+juYbe2VLtj5ccYA2KBgZr67/4NpP+&#10;CcP7YPhb9pn42f8ABXb9u34X3nw98YfGS61ODRPA91ayWUyx6hqg1LUrqaxnDTWkf2mG3jtklkEp&#10;RJ2dCrQSyedf8ETPCfinSv8Ag6S/bK1/U/DWoW9jdab4zFte3Fm6Qy58U6Ww2uRtbIBIweQM0AZ3&#10;/BJ7xX+0T/wSb/4ODda/4IrXv7Qfi/4jfCHxLoM3/CH23ii//d6Qy6Q2uQXUMJMqwuird2UqwmBL&#10;hnE7oDHFGnofwf8AiZ8SLn/g8y+Knw0uPiDrknhy38BW8kHh99WmNjG3/CLaO+5YN3lg72ZsherE&#10;9Sa534heFfFD/wDB7F4F8Up4bvzpi+FZg2pCzfyAf+EJ1BcGTG37xA69Titb4OeF/E0X/B6Z8V/E&#10;8nh2+XTZPAFsseoNZuIGb/hFNGXAkxtJyCOvUEUAV/8AguT+xz/wbqeLf249a+MH/BRz/go18QPB&#10;fxK8QWdlDqfg7wNqiakNMjt7G2SHzrSDSL+awMkBhlVZWjWUOZEU5Zjwf/Bp3+1NrHhz9vj45f8A&#10;BOb4RfHrUPiN8B9J8O6h4l+F2r6w92jWttbavbwRNBb3CRfZTcxal5lxH5SDzoAVAyxfzG0t/h7/&#10;AMEmv+CsP7UHxn/4Kyf8EmPFPxa8D/Ej4h6hqfw3+Ii/D+112ytPtGp3N7F9mF6VsWkuILiIuyzC&#10;4t3tfKCfvJNvrP8AwbqfD3xD4w/4LkfHH9sr4V/sTeOPhV8EPG3wv1ZfAJ1n4cvoumQLJq+ivHZx&#10;GFPsayFYZnEUMjcI5GQrEAH7v6t/yCrr/r3f/wBBNfzE/wDBv/8A8FXP2+v2Fv2N/E3wk/ZY/wCC&#10;SXxA+PXh/UfiZeaveeMPCtjqslvZ3kmnadC9gxtNPuU8xI7eKUguGxcLlQMFv6dtW/5BV1/17v8A&#10;+gmv5k/+CCn/AAXe8Ef8Ejv2P/En7N/xT/ZB+JXivUNb+JN54lh1Hw/bRRwxwzafp9qIiJsNvDWb&#10;sSOMOvfNAH69fs+ft0/tUft3/wDBNn9oTx5+1Z+wZ4r+AOraL4R12w0vw/4str6KbUrc6PJIbpBe&#10;WlsxUOzJ8qsMqec8D57/AODKt3f/AIJZ+Pi7E/8AF/8AVev/AGA9Dr2j/gnT/wAFxPgf/wAFnfiV&#10;4z/Y0tf2UPiF4Ntbj4bajqGrah4oaFILmzaa2sZbdDGSwkYX24HsEb2r85v+CY/7eP7Vf/BtJa/E&#10;L9gv9u//AIJ+eOtc8N6n46udZ8KeNvA9hLJDquota2ls62086pb3tpLDb20itGyTQN5iSxM7lIAD&#10;2r/g0Ad3/aS/bkDsT/xXHh/qf+nzxJXxt/wQi/4JzW//AAcA+JvjF40/b8/bI+N+qax8NbXw9H4c&#10;1a38bi8uma9/tLJll1GK6YpH9iTaqFPvt83TH3L/AMGifwY/aK8B+PP2q/i18cv2b/HPw/0/4ha1&#10;4a1Twy3jLwvd6el/GZtdlkFvJcRItwIxcRBmjyB5iE43DPnX/BkD4R8WeFf+Gnf+Eo8Mahpv2j/h&#10;C/I+32UkPmbf7ezt3gZxkZx0yPWgDV/4LY6x+1ne/HP9kX/g3C/Z5+OfibTdL8RfDzQ7P4iePrGT&#10;bdeIrEmXS5Z7qESo7ww2+nX97NbG4KXBmVWyYlY+cf8ABVf/AIIY3f8AwQa+CGi/8FOP+CVP7U3x&#10;Y07XPBHiaztvGn/CRavYTbdPuZo0glzbW1sssH2sW8M1pNFPHcLdKWCrE4k+oP8Ag4t/YM/bSsP2&#10;vvgf/wAFl/2C/h/rHj7xR8HmsNN8UeA9EWWa8nsbbUZbq3kgtrdPPuYZWvLu2u1jZpFiliZYzGLi&#10;SP5v/b4/4KLft9f8HFXw18Nf8E5P2K/+CdvxB8A2Wq+JtPk+LXirxZJMulaXdW4lkewu7hbZY4rS&#10;GRY7nzJNtxM9tHHHbeZtjkAPZf8Ag5g/bQ+MPj//AIIUfs+/tN/DLxdr/gC4+L2ueGtT17TPDPiS&#10;4g3Wmo+G72+fT5ZIjGbmBZDHlXG1jErFQQMee/t8/wDBvf46/wCCRP7Nms/8FFP+CWH7dvxj0vxl&#10;8ObGHWPFmlaxq1tJ/bVnHcQNO4a3jt4/JhQSTyW1ylyk8cZQg9H6n/g6++B+m/syf8EPP2df2bdG&#10;12fVLP4e+OvDfhq11S6hEcl5HY+GtRtVmdVJCs4iDEA4BOK4v/go1/wcjav+33+yN4j/AOCaP7Kf&#10;7BXxp0n9oD4hWQ8OeLfCeoaHFO+iKBv1W2giiEl1eP5UU9ufMtrRkjkec+W0XlkA9g/bv/4LqftC&#10;z/8ABtR8Pf29PhzpH/CK/Ej40asvge41rRb7y/7DvI5NTiv9StQULIZV0i4EKhg9ubyNxIzQAv8A&#10;l3qfwe/4ImaT+xj/AMNN+HP+CwXxUk/bIg8Op4rVl0HVksm8VBhePZpP/ZYnE+/dbrfG+AM+Lk4Q&#10;mIfqt+0J/wAEDf2iPiF/wbYfDP8A4J2eHdbtbr4vfDK8XxvaaLJPBa297rE82o3F1ozT+ZJFmOPV&#10;rm3jn8xYpZraF2aGKRinyX+zV/wUM/Zk+A3we8P/ALL37Z//AAa62Ws/HbSPD9vYaXDbfAXTYJvG&#10;MsUfli8uIrjTBcW8km0GRoo7lXcu6hQwjUA+ifj3+3l8dv2tf+DO/Wv2qvHHxCni+IyWulaVrniD&#10;QpJbO4kns/GdnYrOWVsiaa1jiklZCEZ5pNqop2Lz3/BTL4yftdeGf+DTj4DeMvgd448WRTa9pPhm&#10;y+Kmu6TNI9zJ4fuNOuxMLm55kihlu/sMUjhl8wS+S5aOZ0f3r/gtLpngiy/4NcPGmr+A/wBlbT/g&#10;lb674Y8G6zffCvT/AA+mmL4bvrvxFo891ZvAlvb4kjmd1djDGzspYqpOBu/Ab9vrx3/wTs/4IQfs&#10;q/GLwX+x743+MkV94T0Gw8TaT4Hs7l7jQ9H/ALPlmudWcx200ZWLy4kEcrQLI04/eqFY0AfLP/BD&#10;7/gmd/wbyfGP42/Dn9pP9jv9tz4neIPih4HuLXW/+FceONe07Tb0X8UIlfzLAWKS3EcLNlmtLiaA&#10;FApmkXO7K/4Kufte/Bz9gv8A4Orvhp+1x8fbzUIfCvgv4LXNxqCaTYm5urmSXRdft7e2hjBAMk1x&#10;NDCpdkjVpA0jxoGdfDPEvhf4ef8ABUj/AIKd/s7/ABh/4Iqf8ErfHHwTsfCPjyxu/iF8RG8Fxafo&#10;ts9td2s6TSWtvIdNthaQW1xJgSJLevceUY3cRiT6h/4KCfsufD/9qv8A4Oz/AIU/CP4+fBxfFnw7&#10;8SfBq9sPEVlqNjI1nKp0LxAV/ergwypJ5bxyoyyRSrHJGyuqsADuP+CTvwC/bA/4LK/tPxf8Fsf2&#10;8/GureFvhfHeMnwJ+CHh/wARzLZ3FvaXMqR3N+IynnQRTCQ4kVZL2dWkdIrRIoLjS/4OEP2Yv+CC&#10;3xY/aZ8M/FL/AIKjft9eNvh34yt/B0Oi6Z4T8B30V3ILKO5uLhbq4s4dKv7iEyNcuomfy45FhVVy&#10;Y2NeL/shXfxu/wCDZX/gqVL+wz8RLnxJ4u/ZT+Nuox33hHxleWpVPDtzK6263lzKFW3EsBEUF9tM&#10;Ya3+z3e2PCWzeYftD+AvE3/BML/gvF8av2zf+Co//BP7xN+0N8FfiGt/P4Z8Wf8ACFw+I7HTIru6&#10;t59N8o6gptkubOK0Om/Z5JYJI4vnizCYhMAdV/wbM/HXwV8Fv+CwPxY/YM/Y3/a08TfFD9mrVfBl&#10;1rngWTXdPltFF7G+nyrcG3uYY3gniSe7s5njjgS6aKOVo8JCsf8AQXX4H/8ABFfR4Pj5/wAHDfjn&#10;9uz9mT9hPx18KvgJ4m+HM1v4XOpfDMaLplrcJY6XBNGDaBrJJJrmC5mCxyEvvZj8xYD98KACiiig&#10;D8gf+DKn/lFl4+/7OA1X/wBMeh1+v1fkD/wZU/8AKLLx9/2cBqv/AKY9Dr9fqACiijNAH5Xf8FFf&#10;+C3n7dP7HP8AwVP+Fv7DnhD9i3wrrmk+Kr2ELJD8QHb/AISK11a8k0zRne5ewQaJIl7E5lR0ulcZ&#10;jjc4Eh/UPwzP4ju/Den3fjLSbGw1iSxibVbHTNQe7tre5KAyxxTvFC00avuVZGiiZ1AYohO0ZvhD&#10;xB8NfiZpV94i8G3emataNq95pmoXVvGrq95p95LZXELnHzPBc280JB+68TDtXQUAFFFFABWP4+vv&#10;HemeDtR1D4YeGNK1rxBFbFtK0vXNak020uZeyS3MVvcvCp5+ZYZD/s9xsUHng0AfmL/wRD/4LI/t&#10;k/8ABTf9oD4qeGfHP7JOl6B4L0fXI9Xt/EU/xASRdE0me2aws7DT44bDbrXmX+k6lM94J44h5kwV&#10;v3UUUn6dVy+oWvwg8EeJfCaX+l6DpmrTR3HhzwWxs4o5lje3+2TafaHGURodMEzRJhStirEHylx1&#10;FABRRRQB+Kv/AAdk/wDJ0/7Bv/ZVNT/9LvD1ftVX4q/8HZP/ACdP+wb/ANlU1P8A9LvD1ftVQAUU&#10;UUAFFFFABRRRQAUUV8gftQf8FifAf7Nn7Tusfsm6B+xF+0V8WPE3h/w/p+sa1N8Hvh/a6za2VteG&#10;UQeYzX0UiMxhkHzIAdpwTg4APr+ivKv2P/2pZv2uvhbcfFC4/Zr+Kvwra31qbT/+Eb+MHhVNH1SX&#10;ZHE/2lIEmmBgbzdqvuBLRyDA25PquaACijNGR60AFGB6UZHrRmgAoxWb4y1nWPD3hHVNf8O+FLrX&#10;tQsdNnuLHQ7G4hhn1GZI2ZLaN53SJHkYBA0jogLAsygEjm/2cPiX4++MfwF8I/FT4qfBfUvhz4j1&#10;/Qbe91rwNrF9Fc3OiXEiAvbPLHhX2noSqPjG+ON90agHbYHpRgZzivF/2o/2qdW/Z8+LvwO+GGme&#10;D7fUl+LnxKl8MXd5cXbRnTYk0m/vzMihT5jE2ax4JAAcnnGD1H7U3xW+KPwR/Z88VfFj4KfADVPi&#10;n4p0PTTc6P4B0bVYLG51iTeoMaTT5VNqlpDhXcrGyxxyyFI2APQMe1FZOpeK49E8D3HjjXNGvLNb&#10;PSWvrzT5PKa4hCxGR4jsdoy4wV+VyhI4Yjmvh34L/wDBfPwr8ftO8N+Jfhl/wSq/bO1Dw74ra3bS&#10;PFcXwdtJNLe3mYKt19oj1JlMAB3F13AKCRmgD74oozRQAUfhRketfM3/AAUt/ba+IX7FcPwDX4d+&#10;FtF1ST4t/tMeE/hvrDa0srLZafqj3BuLiEROmZ1SDCbiUDPuZXA2kA+mcAdqKM0ZHrQAdeDRRmig&#10;D4J/4OGv+CWv7QP/AAVo/ZC8JfAH9nLxh4O0XWNB+JFv4gvLnxtqF3bWr2sen31sURrW2uHMm+5j&#10;IBQLtDfMCAD96RqUjVD2UCvkv4n/APBTn4jXX7RHi/8AZt/Yt/YL8dfHDVPhnqun2XxO1zSfE+ia&#10;HpWkSXdv9oW2t7jU7uL7fdxxFTJBGqrEXQPIrMBX0p8JfH138U/hjoHxJv8A4e+IfCcuvaTBfN4Z&#10;8W2sUGqab5qBxBdRRSypFMoOGQO21sqTkEAA6KjA9KM0ZoA/Kf8A4K5/8Ek/+Cy//BUD4/eIfg7Z&#10;/t++B/B/7KGt6xpF3beDVspH1e2W2sYBMZooLCE36/b1muEt59QMW7yZPkeGMR/pR+z38EvCP7NX&#10;wD8E/s6eAbm+uNC8A+EdN8O6NcapIj3MtrZWsdtE8zIiK0pSMFmVFBYkhQOK4X4T/tXap8Sv24vj&#10;F+yRP4Nt7Oz+FvhfwnqlvrS3jPJqEmsLqTOjR7QIxGLFAMFi29icYAr2rNABjHQUY9qM0ZoAKMUZ&#10;HTNGaAD8KKKKACiiigD8gf8Agyp/5RZePv8As4DVf/THodfr9X5A/wDBlT/yiy8ff9nAar/6Y9Dr&#10;9fqACvNf2wfhjqPxf/Zl8a+BtBufHEerXHh27k0P/hW/jqTw3rb38cTPbpaagsiJBK0oQKZy1uSQ&#10;JkeLep9KooA/O/8A4Icf8Ev/ANsT/gnzqfjmz/bU/aU8ZfEjVL422o+G9Vh+KWpXnhlJNQae51eJ&#10;NLuGQ/bxqJmmlvZ43FxHdW8kRhle9jr9EK+Kf2nv+C/P/BOj9kb9qzQf2RvjN498Qaf4h1K8vrbX&#10;riTwfqEcXh9oYt9u86yQLJcRXbfu4JbVJ1kYq2fLbzK+yvDuu2Xijw/Y+JdNgvIrfUbOK5t49R06&#10;azuESRAyiWCdElgcAjdHIiuhyrKpBAALlFFFABRRWH8SviL4Y+EvgXUviP4z/tL+ytJg86+bSdDu&#10;9SuEj3AFlt7SKWaQDOW2I21QzHCqSAD81/8Agtf/AMElf26P20f2gvDPxy/Yn/aS+IHhWPwbZJr2&#10;q+HH+M2oabZaxrEZFrAmhRjz4tFvxp5v45LsxJAzXdsAjmW+lT9Kvhz4E0f4Y+B9N8A6BqWtXlnp&#10;duIbe68ReILzVb6Vck7pru8llnnfJ+9I7HtnAAHyr+wb/wAFxf2Ef+CiHxw8W/AX9nr4g3Wp61oe&#10;t3EWgxQaBqLf2vpMFlZyy6u7G1WOytvtVxNaKZ3Uu8MeObiND9iUAFFFFAH4q/8AB2T/AMnT/sG/&#10;9lU1P/0u8PV+1Vfir/wdk/8AJ0/7Bv8A2VTU/wD0u8PV+1VABRRRQAUUUUAFFFFABX5sav8ADf8A&#10;a4+In/Bcb4/Q/so/tR+HPhjPa/BzwK2tTeIfhj/wkg1BGl1XylRft9p5BQhyTl928cLt5/Sevnf4&#10;8f8ABK/9i79pD41X/wC0R8TPBviyPxjqmk2um6lrHhf4peIdCN1a22/yI5I9Nv4I3CGSTBKk/Mea&#10;APnv/go7pnxT+GK/sNWP7Snxh0nxh4kt/wBsbRbXVfF2l+F/7Etb2a5sdaS1jSz+0XHktteGHHmv&#10;vZC/y7tqt8fXE9p/wcheJLu1neOWP/gnjI8ckbFWRh4wmIII5BBr6C17/gk/+wl4z/Zl1T9j/wCI&#10;3wl1XxZ4B1bxFHr1xp3jDx7rerXkGoosSJPbX93eSXloQsQUCCaMbXlGMTSh5P2e/wDglX+w7+y7&#10;8VdY+OPwg+GGuReL9e8JyeGdW8QeIfiNr+uXE2kvLHM1qDqV9cBE8yJGBQKwwcEAkEA/NP4Dfsrf&#10;C39hn/g301z/AIKt/sYfA6+X9o7xZ+zg/wDwkfjy38VanNfNFqE9tJqWphZbl4o5bdIzfB0RWU2m&#10;AQrOG9C/at/Yb/Y0/wCCcH7LnwI/bY/4J2alMfi1D8SPCFj4P8Xab4qlkv8A43rrmo2/27TdRuDI&#10;yaguoQPNfbip8r7ODB5UYK1+nXwq/Zu+CXwY/Z+0n9ljwF8P7SP4f6L4e/sKy8M6lJJfwHTvLMZt&#10;pTdNI06FCVYSFtwJBzmvE/gV/wAEXf8Agmp+zf8AE7w78XvhL+zf9l1nwfLdy+Dk1XxhrGqWPh+S&#10;5ffPJYWV7eTWtm7N826GJGU/dIoA+N9D/wCCaH7F3/BTD/gt5+2037bPwmuvGzfD3/hWtt4JZvF2&#10;q2H9jxXXhvz50h+xXUIAaWNZMEHDFiMF33eHfFf9o/8Aap+Nv/BNz4R/sv654n1j4p+Edb/bT1X4&#10;SN4y1b4hPoh+MPhWxkvRp1pc61BFIfK1Bo/sj3EIZpjYkGQvJIx+y9F/4I/f8Lr/AOCoX7Wf7SP7&#10;Suj+NNH8H/EiHwZZeBNW8EfFrUdDbXdPt9BW01azvIdKvYmkgM0UKlLlOQuYyAzE/U2s/wDBOL9h&#10;zxD+x1Z/sAav+zX4cm+EGn6atlYeC/JkWK3VSzeekyuJ1ujI7ytdiT7Q0sjytIZHZiAfEv7IH7FP&#10;7Wv7OH7Q/wAa/izH+x34L/Z4+B/i74AXttqfws8D/ExdfsbzxhbyKIdXji+yWy2TNp5lgdIERHMK&#10;ySb3cMvn2gfsX/Hb9o7/AIJl/sI/G/4efsz+Ef2gPCvwu+Evn+KP2e/Gvi86Pb+Jbq+0yztrO/t3&#10;lR7F7qzH2lgL0NGIpphFtlcNX1b8b/2KNf8A2G/gB4ri/wCCVf7JWoePfHnxIs4vCuqxeOvjtqsl&#10;toumi0vhBqLNrN1deZDazSqDaW/lSSrO2HGyt74O/wDBIz4Gy/sl/Ar4NftLx+INQ8WfCL4V2XhV&#10;9W8D/FPxFodv5htrZdQWI6ddWZmglmt1IMsYcpHGCBjAAPiT44/Hrwkf2Qv2RfiJ/wAEj/2Nr7Td&#10;S8N/tFeMLbwr8DfGUy6ZPpfiFNL8Ste2NyrXDrCq3ck84t1mQeWyQobfIWOL4leHfgf4i/4NzP2m&#10;f2n/AA18T9U8d/Fv4kaP5v7QXizxZpv2HX7bxRaXFvFLoV9ZN82mLpof7PDYjEcUJV4t0cyyP+mX&#10;w7/4J3/scfCXwJ8Lvhn8NfgtbaNoXwZ1ybWPhzp9nql5t0u+mguYZbhmMxa6d0vLncbgybmlLnLA&#10;MM/xr/wTH/Yj+IEnxjbxL8F90fx/gsI/i5b2viDULeHXvsabIJPLinVbaQDO6S3ETyElpC7EmgD1&#10;X4z/APJHvFn/AGLV9/6TvXwN/wAESPhN/wAFB5v+Cen7OfizTP20/h9b/D//AIQ3RrlvBcnwOmk1&#10;A6YNrSWf9p/22qiVowyC4+y4UsG8psbT+imtaPp3iHRrvQNXt/OtL61kt7qLcV3xupVlyCCMgnkE&#10;Gud+BXwQ+GP7Nfwe8OfAP4L+Gzo/hPwlpMWm+H9La8muPstrGMJH5s7vI+B/E7Mx7k0Aflr+zzPF&#10;L/wSr/4KvRo3zR/Hf49K/sf7IB/kRXJeKv2Yfgh+2pZ/8Ejv2YP2mfB0nibwHr37OutXuseHP7Yu&#10;7OK6uLTwfoE1tIzWssT5jfJHzdGZTlWYH9APjr/wRi/4Jw/tHfE/xd8Yvij8BtRbX/H1pFbeOLjw&#10;78Qtf0SHX4o4zGi3lvp19BDcfISCXQlsncTmvSdD/Ya/Zc8NeIPg74n0P4ZfZ7z4A+Gbrw/8JZF1&#10;q9YaHptzZW9jNBtaYi53W1rBHvuBK42bgwYsxAPyT+J3xK+NX/BNj9nr/gpt+xt+wZqfiLTfB/wJ&#10;sfAN38JdHTVL/ULzwfbeJrGN9cls7l5WuYI4Ua4vI2D4t5FknJyZGbpv2+P+CWX/AATf/Yts/wBg&#10;j4w/sX/CbSYdRm/bF+Hek23xCstalvbnxHpd5LPevcXFwshivTNJbwTLNtIRflh8uJih/VDQ/wBi&#10;/wDZk0H4o/Fj4xwfCexutc+OVhptj8Vm1aaa9tfENrYWUljbQS2lw726xi2lkiZEjVZVY+YHPNeI&#10;+A/+CEH/AAS2+GfiXwf4n8F/s9azat8P/Flv4m8FabL8U/E0+m6NqsFx9oiuYLGXUWtUIl+bb5W0&#10;5IKkEggGT/wTb1fTY/8AgoZ+3P4Lku411Wz+LnhvULrT2b97Fa3PhbT/ALPMV6hJPJl2nodjY6V8&#10;C/si/sJ/G79rH/gjL+w78Zvhx8IPDnxm8O/B5/GGq+Kf2c/GHig6Rp/jyW7u762spRPJHLai5s5N&#10;7xrcxiNluJl8yMFlk/T74/8A/BJP9gL9pr43X37SPxT+Cl9H451bRYtI1rxJ4T8da34euNVs4+Ej&#10;u/7KvLYXRChE3yh32RRJu2Roqwzf8EiP2B1+GHw7+D2h/CzxFoWg/CnT9UsfAMPhb4peI9JuNMtt&#10;SninvYTdWWoRT3CSyQxMRNJJjb8u0ZBAPg34+y/8EPP2hv8AgllpfxG8Wf8ABO3xBfn4Q/FHXPh7&#10;4F/ZvXXL/QtYtPiJqWoI114dhXT7wJK01w8dx+6M4htt5jhDRvbD7G/4Iqf8EsvD3/BK39lW6+HU&#10;1zZy+MPGuuSeI/HMWjTXDaVpt5Kiqmm6f9pkkmNpaxqsKSzyPNMVeV2G9Y49ib/gil/wTcTwR4B+&#10;H2gfAzVvD9j8MNQ1bUPBNx4V+I2v6VfWN5qez7dcve2l9Hc3M0qxohlnkkdYxsUqhKn2L9nj9lP4&#10;U/svW+rWvwu1TxtdJrTwvef8Jn8TNd8SMpiDhfKbVry5NuPnbcIigf5d2dq4APmn4+f8E1/2rPht&#10;+0r4z/bc/wCCXP7XGneAvFnjySC++IPwr+IXhlNT8H+L7+2tkt7eRmg8u60qQoHaae3MjzNsJC4b&#10;f8UfF34r/Cb/AILx/FH/AIJj6v8AtLfCW4XwH8YIPivc+NPh7F4gu7e1n1HRtOWFJBJayxybEurS&#10;SSI7g4jlKMSHkDfoH8X/APgh9/wTL+Ovjzxl8SPiL8A9Yk1L4h3zXnjiPR/id4j0uz1qdkCs89pZ&#10;ahFbsWAG792NxyTkkk+U/tyf8ElbH44fti/sWaJ8JvhDJoPwR+Cdv43i8TN4H8WP4duPDf2rS7Qa&#10;TJaSWdxBdiT7bbKxaAk5UmXKu24A8L8R6v4w/wCCTPxZ/a4/Yy/4J/6pri/DPwf+xpc/FLwfpF54&#10;il1SD4X+J43vYDbWr37zsiXKKdWa3nZ98kTFFCSEHjv2tf2Mv2X/ANiP/gkz8Iv+Cov7FsN5J+0d&#10;pU3gvxD4S+Ilnrmof2t8VdY1u8086hbahHJO0+qJqEdxdTvabi6r5ipsi81H/Uv9lb9gv9mL9jaw&#10;8Vp8FvA12dU8e6kuoePPFHijXrzW9Y8R3Cx+WjXt9fyyzzqiF9kRfy0MsrKgaWQt5z8M/wDgif8A&#10;8ExfhD8WPD/xl8Bfsv29tqnhHX7nXPCOnXXirVrvR9A1GeQyyXNjpNxdvYWbiQh08mBBE6RtGEaN&#10;CAD5F1jwd8dPhb/wUu/b+/bDHxf1jxJ44+FvwE0rX/hX4T8Pw3enaI8kmka+dPt9Q02C5f8Atqe3&#10;FsUSSZijSXtxJHDExgEHzn+yH+wl+118X/2UfgZ+1n+yX+wB4Ns/i2uq6P4+X9qCf9pyS91zxLez&#10;SRyauuqwfYFkmiu42u7aawe5IhMrxs0hWUS/szqf7Fv7Pep/tc6f+3MnhjVLL4l2Phn/AIR6TWtL&#10;8Uaha2+o6ZmZktryyinW1vFR53dDNE7K4jYHMMRTybwX/wAERf8AgmV8NviBa/Eb4c/s833h+4sf&#10;G9v4vstF0L4ieILPRLfWYLpLqG5TSYb9bBQk0cbLEIBEoRVCBQFoA8E8A/st/s6/8FMf+CqH7VFj&#10;+3v4PtfiI/wV1Lw34b+Gvw78TTSS2HhPR9Q0SO8m1CGGNlhebUZy8hlkR54xZxosiqiqPG/+Cs//&#10;AASN/wCCb3xx/aM8AfsLfs2/sq6evx++InhKxSXxxN4p1uSx+GXgTRbe301dYn0+G+WOeQRW8NhZ&#10;QuiRT3AJmmGwiX9EP2k/+CYX7En7WXxY0/48fGX4R3reNtN0iTSoPFvhXxlq/h7UZLF2DNbTXGlX&#10;ds9xFkcLKXC7m27dzZ5OD/gi9+wBpnjC48e+FPBfj7w3q154e0bQ7y88J/HDxbpLXOn6TYxWGnwy&#10;/Y9Tj83ybaFEDPuZiXdizyOzAHy/+1Z/wS7/AGOPH/7Yn7Gn/BNr4seAtS8WfCfwT8F/Gg0vQ9V8&#10;SXkEk9xYf2HFBdTy2csBeXDyFsbUJkYBAuFHz947/Zq8X+AfCP7aX7DP7I1pf39j+xD8T/h38bP2&#10;a9I8Sazf6pLomoPpZ1a90uEOztcWoihvUtrVlbMt4zOzyOZR+vHhP9jb4BeDfGXgX4iaf4f1i88Q&#10;fDfw/qeieEdb17xdqep3dtZag8L3ccs13cSPds7W8P7ycyOoQBWUEg+c/Hv4aeMf2RvGXjb9rn9g&#10;z9hBPix8WPjHruh2vxNtLj4qJoEc9lpun3FvZ3pe+86BPJXy4TFBEjSCYyNvMeCAeG/s1/FvwZ/w&#10;Ul/4LHWv7UPw01eLV/hv8D/2a9Gbw7Dq2lzQXVn4k8ZiPVBdW+V2k/2Hb2sUwLBozdKm05Yr+hVf&#10;L/8AwSM/4J3aN/wTU/ZK/wCFNGw8O2/iTxL4q1HxZ43i8Hi8XR4NUvXX/RNPW8lkmFpa28VtaRF2&#10;DyJaiV1V5XFfUFABRRRQB+QP/BlT/wAosvH3/ZwGq/8Apj0Ov1+r8gf+DKn/AJRZePv+zgNV/wDT&#10;Hodfr9QAUUUUAfOP7Qf/AASp/Y4/ah/aw8KfttfGTwfq+ofEbwH/AGL/AMITrVv4iuraPRv7N1GX&#10;UI9kETrFL5s0zrL5yybowqrsxmvWvj38efAX7N/gG3+JXxKnmh0qfxRoWgmaAJ+6uNV1a00u3kcu&#10;6qsSz3kTSNnKxq7AMQFPaV8Of8Fif+CJHwf/AOCvkng228ba1png288NQ3zXXjrSvD6XHiCdfs0q&#10;WGnLM7Kn2Bbq4e6mjcMzGERxGAzyTKAfcdFedfso/s9eFf2Vf2ZvBf7PHgLwv4Z0O18K+G7exa18&#10;J6O9nppuwmbieKB5ZJAJbgyzHzJZJWaRmklkdmdvzw+DH7cn/BVXxD/wWv8AEfwD8W+GfANp8LNY&#10;h/4QvQ/iFDpmv3fhnVdS0UajqU0embW8hNaaC6uoLy3eZERtEni8+Z7EJIAfqpmuP+AHxy+HX7TX&#10;wP8ACf7Qvwi1g33hnxp4ftdY0O6dNrm3niWRQ65OyRc7XQ8o6sp5Brz/AP4KM/sZ+FP2+v2QfF37&#10;MPibw54ZupvEdi1to+reKNIF6nh26lUwf2vbR43fa7aKaaWEK0e9wI2kjSR3Hnf/AASQ/wCCSnwc&#10;/wCCSPwr8X/Cn4Xalaa9/wAJD4wm1G38WXmhxwa3PpnloLWx1C4QkXbW7G42PGsMWJiVgR2kZwDq&#10;/wBiP/gl3+yn/wAE99d1vxR+zVpmv2WpeL9Mt4PH+oa1r0uoz+K76CWaaPVL2S43N9s33V4S0Bhi&#10;b7U4MREcAi+iaKKACiiigD8Vf+Dsn/k6f9g3/sqmp/8Apd4er9qq/FX/AIOyf+Tp/wBg3/sqmp/+&#10;l3h6v2qoAKKKKACiiigAooooAKKKKACiiigAooooAKKKKACiiigAooooAKKKKACiiigAooooAKKK&#10;KACiiigAooooAKKKKACiiigAooooAKKKKACiiigAooo5oA/DX/g0P/bT/Y5/Zy/4JteNvBH7Qv7W&#10;Xwz8B61dfHDUr610jxn480/S7qa1bR9GjWdYrmZHaMvFIocDaWjYA5Ugfqh/w9R/4Jhf9JHvgL/4&#10;eDRf/kqvk7/iEs/4Isf9EU8Wf+HA1D/45R/xCWf8EWP+iKeLP/Dgah/8coA+sf8Ah6j/AMEwv+kj&#10;3wF/8PBov/yVR/w9R/4Jhf8ASR74C/8Ah4NF/wDkqvk7/iEs/wCCLH/RFPFn/hwNQ/8AjlH/ABCW&#10;f8EWP+iKeLP/AA4Gof8AxygD6x/4eo/8Ewv+kj3wF/8ADwaL/wDJVH/D1H/gmF/0ke+Av/h4NF/+&#10;Sq+Tv+ISz/gix/0RTxZ/4cDUP/jlH/EJZ/wRY/6Ip4s/8OBqH/xygD6x/wCHqP8AwTC/6SPfAX/w&#10;8Gi//JVH/D1D/gmB/wBJHPgL/wCHf0X/AOSq+Tv+ISz/AIIsf9EU8Wf+HA1D/wCOUf8AEJZ/wRY/&#10;6Ip4s/8ADgah/wDHKAPrH/h6j/wTC/6SPfAX/wAPBov/AMlUf8PUf+CYX/SR74C/+Hg0X/5Kr5O/&#10;4hLP+CLH/RFPFn/hwNQ/+OUf8Qln/BFj/oiniz/w4Gof/HKAPrH/AIeo/wDBML/pI98Bf/DwaL/8&#10;lUf8PUf+CYX/AEke+Av/AIeDRf8A5Kr5O/4hLP8Agix/0RTxZ/4cDUP/AI5R/wAQln/BFj/oiniz&#10;/wAOBqH/AMcoA+sf+HqP/BML/pI98Bf/AA8Gi/8AyVR/w9R/4Jhf9JHvgL/4eDRf/kqvk7/iEs/4&#10;Isf9EU8Wf+HA1D/45R/xCWf8EWP+iKeLP/Dgah/8coA+Qv8Ag5c/as/Zd/aY/ar/AGIIv2cP2kvA&#10;PxAbRfilfHWF8E+MLLVjYiW+0HyjN9llfyt/lybd2N2xsZ2nH70V+dPgP/g1h/4I7fDbxzovxE8K&#10;fBzxTDqmgatb6jpssnjy/dUuIJVljYqXwwDKODwa/Ra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AoAAAAA&#10;AAAAIQBMbYXg454AAOOeAAAUAAAAZHJzL21lZGlhL2ltYWdlMS5wbmeJUE5HDQoaCgAAAA1JSERS&#10;AAAFAAAAA9gIAwAAAcWAlCsAAAABc1JHQgCuzhzpAAAABGdBTUEAALGPC/xhBQAAADNQTFRFAAAA&#10;Dz9/D0d3CkV6C0d7DEZ8DUV6C0Z6DUN7DEN8DER7DUR6DUR6DUR8DEN7DEZ6DUV8Fq5NzwAAABB0&#10;Uk5TABAgMEBQYHCAj5+vv8/f7yMagooAAAAJcEhZcwAAJnIAACZyASErl+4AAJ4dSURBVHhe7Z2J&#10;eqM6DIVv2nSatuny/k97Lel4kTEECCEknP+babyCsWVZNgb+I4TsnOPfH1yR2n+RyRmaSDn+zvCU&#10;1AX0/uDrXEHN3zsc19B/lr9XOJpIvoslXAI9Ufh9+/vvXerx779fPe3fi/z8/Z3sJ/z5OP33389f&#10;SCfk8unfcyAIRfBZu2rgIfwJ2UPMNfz9nf/e5PcdJ9WShUKq7/W/v5/wYx6JVZdmgytGWOxPCP6M&#10;kfrffq5ADhZ+5Gr/PsL/U3Hc6PqKCc1vPvFo6H9/x9///vvURgjeb02DpEWOmcgRwrHlV5vWDhoP&#10;r7X6IeEx+J95TqhwSfWKX0kSws4aof/1R5PNJ2bHkfR/9iWXpAjNrX71RCd+ERrcOUB/DpZsPjF7&#10;6AxycP33G/6/qe/w93d8/RfOEvSFnO5bE0ly8YlLfuEU11nD7KL0f6jfcLwF+D789w9aS8+h/75/&#10;Qmf+7z/05/+kfU8iDyWhT8jf0NXk9yh/IBSaK3Twg3huTaiT0JuHsKIViNJZj1BAuEbyh65FNk5f&#10;M4VBry36OjBGOlIYOtw0ojLoozcuq7cwWOsvkE6f6GQfOlcTzTCQa8QBqyTOdzn3JYoC6p+vME79&#10;96mNZ4H/5G9oGU2nbvvJdl4q4KeaQvAFlXQ0z/G/Nz2IGiRTOWuDyHFCdvkbhmMbKmQwUStG/0lQ&#10;0NEa8S7qI7jEI6Rf+2fqKOhz84T/erxPDY9pR2MZ5KD6L4xrcMmoYK5gmphdnEL+E5NHPchsvx9W&#10;JomKCcXg/fs2p/2TyClohhc9nIh6cKjRZREWLM0jfzTEfsx8UUcMEDNQnF9aXWq3yn+klKFdjaDQ&#10;taahR8ehzGX/ZIpiRVWPxMYIHdDUJQ5EhhaUEMueohEmA7k4JbH+HY9mi3/kMOaA51PaTGJTCq2K&#10;lEpthKOO0JoO9fb3LgewGtVwZAs2b/g7iXCAZABIXv0fLBg5jB4LAdowaHtE4L94FZkiWElNEoPg&#10;6axBfpIpZH/W4H3miVYq39/XrBO9/NlkkZAHYusyq/ppywRtmkkKd0MUpQlmTAQhWyCXRdcUIgi7&#10;P4VeR9EAAu9OX/m2X8CtlDCVA8XKIPzO5HKgWBmE35lcDBQrg/A7s/UCFkZxoaUNhN+XckEF5YrM&#10;WQFYnrKaULAIQu+MKwZKZiDszlTlQNkEhNybuhwo3WbK1ylgIJRuiXunC7GZmuphO03ZxKStF6S6&#10;GyjGAEh4L1CKIZDyPqAMgyDpfUAZBkHS+4AyDIKk9wFlGARJ7wQKMQAS3otPFKMfJLwbR5SjDyS7&#10;H7YJxoGiGQi7H90SoGQGwu5Ipwhy5yVhtzfvSbeOUDQDYXdk6+XbfgHrvXwomYGwTYGiGQjbEiiZ&#10;gbBNgaIpbn/JRkDRDIRtiR8UTUHYpkDRDIRtCZQsgtANgYJFrtvufANQrgzCNwOKVYCIjYBClSBm&#10;G8g+5A6I2wQokgdxWwAlqkHsBkCBajazyorydEH83UFxGiDBnUFhDH83DCnuDAqjyJbPEiS5KyiK&#10;UQdoivtyRlEUDYHb0JC7goIY3aDJG9qXBuUwBsLuBophIGxLJUQhDIRttoDF41AIMRB2F1AEA2HC&#10;PwQpCLsHryiC4rauI8xA2ESQ8e+fLQIErzZR9I9CTx9BGECggqCJoHzhrzjq31Hg/AbCIgg1EDYN&#10;zWZ/QuOgYMk/CpzeQFgCwQqCpmFl0UId1YGHT8w/CpxeQVAG4QbCpmCZrEDqwE+M0d/o7EHPDRBU&#10;gAgFQVOwTPJXXThK8luQPszQj2QCCClBjNC9m3IZHFPzhx881RT95rTffjSx0rzhgLgAAqbwkTYW&#10;a/n0vx0nHW7Ece30Afg9H4gccaAuvhjyx57qqiLkqcEhhgtgj4X1Rg8Sc9mv/M0uo/a3kfudcLaY&#10;Wzy9jSqOuEpW+wMImHV8Qm6HCOvGQMkAArcESkYIIYSQIT7sOfvM9CE0PkJ/FTp0N89dB7o73pLt&#10;0qi/jFXQW8Dhw48p4DLEs/yGWWKoInmnh3hhFclrtGTXpr6aS/6/nu2ZolxA+StvVjvLIeTtGSHM&#10;Hsz8CpNOiRT3bOTlbnI0PaH8Jmf4F99A8qmvxNAwTawv4HhTZ/ij/zRWX6uS/uHVEPKKhivQA9uv&#10;OuX1X/a2G/xLZZI3qthbycQTgy2J/gaHOHEgvKLtB+lmE7PLwew/3jARXBpg4ZoCCdSDAsYgfRPg&#10;31+oLQmQt5cgzn7m84K3acgLYeRAfx/ym1/nIoEaAU988Fyd7xaHIEsiC5XIYz/iuoKYXXbNBKe+&#10;0uP7X5Q9eUGLewNJ+MH7Uk4akkLD//A3/JOqlF8c6+/vY6F9sXZQQd+BEypSfixQFWDhLwlVHwKt&#10;74d/dl9DF++00MFf57gVF85T3+ALJV5zu9+fvEBmElqlZPO4F6VVtCXMZegYM5OlUjUE3C36ltJD&#10;Pnsfoh0i43w+KhDzjEZvoame6GHEAacUcDJ2BNn28d8vjFN7R2loDFV9OIM21emkL8xLb321ys2F&#10;sGOpM3rkmO/m1jeNTrZrUMDw1/Ts37e9fUz/awA84ghGRDC0guNsI2G2uvQ32AZv8iLWmM9cwaCR&#10;96EFp5o2Y++HRfTochtNDBX14rjxRy2ln2LMDWllbDCPIE78hP/hXxjX1DazuzhyxxdRenXTkCNY&#10;5vAvu+xlsOEn2HwIDn/UBFNnTBid8UdDNa14irDw8yVGhEZOQTO8iZWpOfXOZD6m/kiE+LJ5I5hH&#10;XfoT7ImjdjZkTfZk6Qx/7Wc8kkGFNzjsAnEwebOW/AsBwTiUFCEk+F4l/h2SJl1LM2i68DcIKY5w&#10;lvfJSpgVOkTYS3AlxwTCQbQDq9P+6OGD82wB+t4hdWokLCxLpTpXDhFAmEXohAQu/QlSedS7eMGz&#10;DjPNFL2GFdC2m87MbITckbU61Ww236lcAU3hXrfKszDl+6yteAICtkAx30fhFARtgFwUFA0g8P70&#10;FXArJcwFQbkSCL43vRUopu8W6C/gRqpw6wUs9iejWIltaOuimlCuBILvzNYL6JYjUTCwkVe/OV2C&#10;ohkIuzO+GOUmeQTdm7ocKN3M+eTyNCrqwrbMldlQUdpsu4Ambb0g1f1AOfpBunuBUgyBlHcChRhi&#10;8CNwt8Y9uNQH0t6FS++0UpD2PqAMQyDlnUAhhkDKe4FS9IN09wPl6AXJ7ke3BCiZgbD70f26iHvC&#10;fZH9alfRtelRNANhd6RThK29VqhTBhTNQNgd6ZQBJTMQdk866wYomoGwLYGSGQjbFCiaktdrtgOK&#10;ZiBsS2zlufZeUDQDYVsCJQMI3BIoGZi6qeX2oGAJBG8HlCuD8K2AUhUgYiugVCWI2QYokwNRm8C9&#10;ViiByC2AElUgcgOgQB0QfX9Qng5bsWhQHGOLJgNKY1S+LYCyGJXfUtwXtwhnnzAusDR3BSUxOiEa&#10;cFdQEKM36I6gHEYjrHogcXVQDANhm6pClMJA2JZKiDIYCAvIzuIEwu4DyqCUt18RZCDsHqAEBsKU&#10;Bd7UqRvB5RS2hnayb48n/yjkQ+YJhAEEGgibhuWTP+Z4S271j8JODxAWQagy6977r+75KwtV/h/F&#10;YFdAsIGwSViuWKCf8Ce65f8ocHYDYRmEKwiahOY6Se2rKxwlOE/2oldNEH6/h7c22ckNBBUgQkHQ&#10;JCxX+Gv5cZTkF7f4hpBTg9YNB0QJCJkCMiG7PhMhIfAjyhz9aGoFAQ5ECQiZQsqk2eP/6DeH/Q6g&#10;Jxfgr0DkiAM1SLnUIYYmQnzEhZcboAB9t9URDd8k0vqYZdcC6rNt+XDqunj44QLIgDJng5m+/FM6&#10;aDr43yk/ZmyY886bDgjpIMK7NVA0A2GbAkUjhBBCCCHk+cFdqZPdAEfgBfRNGkOE+Pa7gA52Gv2L&#10;oJmEAyzzQrKrkXe64HX7Y69JNp3C2UN/fKy6+DsXfQ3PJiiuZGyRrrh2qXu5+6of+7OgB0e+Xi1f&#10;sMPlyHWJK/zVF+ioDz+B33D5sjim638h6z+N0yh995HcpZSQGCQvDoTHgPcUfnBDUwPstTgSKaRk&#10;4Vd31+iat6zYhwB9rU1OFTNKirsgZTjKrZ/sD39lJVB8qiEtUfCFGpMdI4izn9ITtIHUinwdo4wv&#10;bv0GnwG/tIg8g6oh77odxZ5JDQHWFuoOf0IR7QaN/sjnLcKPtKUF4rVE6yPjgZQ4vqEueNHE0YsS&#10;Zk+QBL0zop58CeEvcEEuxg4heTAAqN9+1R/KY78aglj9jxThR9agsy/8lR034rsL4dzu5OaNoZDM&#10;8Pc1S2UKcx71KfaEa/hTXClAOvyYCz8WkBNrkPy3pkUCSF74ESViZ8Kbze5DOLc7efC+/HeSjqv3&#10;OSxWu2SUh2MovLwCzKLCX3lvqkUFr/6JMfb377/vtK9XvcUvUgURUjvAeq+hMSkdEkLe4UMa/YEd&#10;sTJ6z8PKAuBHaPgLnZd+U2WZR2TAbpoIquzExgs/IitS0+ZTNEhvzuiJxRFqRDLr5es9+G9JJT4d&#10;q9+z/rQxyjbthXQaLhn+6TCYzvEEXHU1ofYOVp1DPFeFFciF3fjiVjjFPQkCZJ3sdoTaG74JTcgu&#10;CD0hMs+I16xwj8PSO6tNDyLA7xhYH+qPSZgpdktSGWaeaXI2ZIDRAlIpWvTHjTi5P8/yFCUfUZou&#10;Yn3BeQUij72740Jc33ixyMmvIxShqEBzhtlXMHERIh+1kL9i/SOlXBDsXElis9BvS33AjDQc4DfO&#10;UyTVe/hvyeUXP4nKKwHykY6YOfymdZvwq9/wTDHyV37lr6mh0BwWNdD7l6I4gcwmMNHQ65ew4D58&#10;y6KdvFAMSd2PLUpHoyV4pOihz1is/bWf8EfmHOFHuhRigNROua6MWPsJf0O9YC5iQVjBkMVECfyR&#10;OtU4WZCTposJ48/NELGK3SM4w8lsmhnqJQfJT+hf2SNReX0h/JcA85gT07jQJLYJLiYImKdYNxOC&#10;r/LiR37DXzRnGVP8ICHE3TzQfCjI7bCzlU75SedMQUkyYzL5DQIlvjizT1P8mDTnyDdGgkdEKaVU&#10;ZHk6rR9o7/PZv0NLpEmv/Yg3tII2fg6NvjRsIOxmyAgA6yW4dO8lTqmfwwnufLX6V6+uXojTPy8y&#10;x9cwDRBX+CufRgo/eo6cQf7qR29A8EaPvundfOWP/vlEUPgbfkSpSkxMGP7+Zt9/v9JooWVuOiNS&#10;ZRzOIB0qqiAdK6wMuWTwqJhAw+h2/xCEGg5Jint0EmCSBH0HlzjtvkFA/Er06TKMOPTods9EIu2s&#10;EiN/ceAUJj9QrlpbIs6B4NIw/X0e1r2icDZpridBe9h69SdnGrAtHxDVDXCvgBivXK4hhJCbAUOL&#10;zGRwTLRljJlrrDuhr/6s6graO/x2T6gZuEr05nQXxJKCVq1gHtwCKUikVSdWVT080aRyCY5T68+v&#10;GJPG0DDQfw2kI4Gv6QL4XCsb12Kryh5U0wBISKSu4CqwShoCCUmoKzhKUEv9FNtGd06oDLgcVk39&#10;IBlpC2AAFdUDEpE+AQxYTbVBEhI3bTRx7zYtQTwJXDDoUGMORBHh83J96G6siG6pIBns4CAzCTIF&#10;F5mBPI9+DljvHI9uhNk52HMzHxxnp8jOqavBsfYIauBacLQdggq4Ghxud8ie7EXA8fYHrv9auquw&#10;e8HNLeaDo+0ReQTgWna+XfHiTbdL7H4GGOoArgGsrlogwY5h/V3HmEqwumqBBHuG9XcdI555QmU1&#10;QII98365FlBZXW76tNmjcHG3rjwy3ob72sYgD1u3QQIyCCqrARKQQVBZDZCADILKaoAEZBBUVgMk&#10;IIOgshogARkEldUESUg//eafglSkD33rxBBIR9qMWOlHStICdTQMH4ntBTV0Ce5v6wH1MwJkIA5U&#10;ziiQhRSgakaCTCQy+R4n8hFjxl4Z5CRCv/k30LWRlwypv8HY/e4sqkB9NLgQz+eFFdRGAyQY7OEE&#10;VdEACQL9SwxIsGNQEV1c/+zfDIcEe6Xf/KtHCAR3Qfw+6Tf/kKAAEV0Qv0emDQ6I6rLbJ/9x/Q2Q&#10;oAKRXXb63BeuvgESdEB0l/V3GxVD3LlaoTx8np0Cr+OXAtfeAAkaIEEDJLg5OF06X3Dae7yhR+Sp&#10;SR0b0aYpfvF1dClFGyRogiQNkGAF8FVPQYwIrakYYvWX/J345QhHbHNheraBSUlxsugUa0K7rQTg&#10;VfTRK78pfjHkyE0unqZ329taD43IGyHRP9UKE0f8NZd+CEY8jXhFn1TV0FeETEaO0ALRQ2gPaoH4&#10;W1OcSuZHYgFot7AguzK4W/FK8H5oytl7RSVzA8ReAIlrEHtj5EzpCR/x/LPplPrlHXQqXugO4izj&#10;gVSsfidjtgD2vBkVkRdBcg/ibk3jVDFIKir6S9GK8Yngf7u2vK3n/RE1AmQoWWk6IqeCM5KCwq8a&#10;fNJji7EwxUd0ZQTuK5CjlEx6oSfyZBB+azq9saye6HJpnMcogsQ5vx+XJgmCxqOXAtZ7mWp9tuAt&#10;HjYIPvubLsfHGyKAUYtK2unX/iz4GZvxcc6dtxVf837B7iWEPDCqIsklUFsNkIAMg9oihBBCCCGE&#10;EEIIIYQQQvaDfFxjeIX85/Z7QH63skZvjyd92aMQCLuAvnQG7ia6L6rJm2T9+5bdEtftNJTywnlv&#10;5IrUES5bfy8Tcgzu85DNhXB2wOnwMxtpdzjvTb6U0UW6WPj+PbBfIa/s88lnncl2HlzJl/JvsQrs&#10;J54tn/XRke6GByxeRj4kcM3Fx7zXHGNbxCs5x92eH6rez9j/dDhLrGzpNsIAnPX3Pwn/iuOhjAzm&#10;OsYgCQljtnmUeLr4G5B9tNaE8t0sIThPtvtU0nzFvWsyAsVtVuHU8nO0g1ue+xCvxC5HfObVH/MW&#10;u7fFkXzq+YEyko3L+gX3PJ7Lz7t8dVI8hkRJcvm1kOCMX97WPaWBs0ZLyEn+mFN+D3YGfU5EHPiR&#10;jbj3++SElOEkW4GzP/wNdaZFCr5/3+mBAvuNY6z9wBMyJHf4seeGingQfMErO8TjFdvTRfpMg0QK&#10;FmyZkzP8yFb8HF20AwLvgjwQ8p6etEj9MPrl1y4t+jSLfOnePKjN0A3D5dXJpF8hDASfAq/Poi7s&#10;C7eAGBkDGj9W/eq7C+HcVhQMIMGLpo3e4EA3DH/l2RfzoOZChWdpAyl19gDTYuEPnqERp2QXNRh6&#10;oobIH2QLf1TqzK9qWMOrHxFo8d2FcG4rivpikWKoXZh45eIQmMJyTYe/GqWYjRv+oLaL7d2Wzv7G&#10;APwgpIz4C7ou1NqXhCEB6io0mxxc2sPiln3Cawrh5Foy/VPKmhYJsemv/FiSOFtLUTqSKMETMrv4&#10;SPAFrxjT5ofCQLg44mFCwEHHq+AMXtE0CJbf7AvyKzNL8d0FFCgRvGGSFq9LvOGKckOjt76ljCGl&#10;9CzzAPUgT3wqBgSfePGTHcmfHvm1GPkTBb1M6H5i3F2oT27esgLtb6sHy3TYhQH1hD9IJgMO6Mzj&#10;wq9IehTJ73wUSyJ/o+qT40SbqPz5CLmjlbo+oQi50AH1iu75kZ6DitS/vyh1+BukQn6sn0p6RIXr&#10;C3+sNiwGbokTLLDQ+vjFz2tKGIPC35RQahre8CMDvK2qhT/yV8LXp7BfDPFqfXz8Wv3EgSKWNGim&#10;MG8wU/e/P62gdBEfeqjgDJk0xg6fT6De0hFShb9h1BGPhOqvUJpKgSB6oTxh5FcdiWA5yjEcP/hy&#10;xlWRq+w8ExTKIn+7DzRr6k/4dE1QpTIlMVeZSS/OQgOiFnOPNEsm/KZlNAkMrnhqC5K/gkSFtsue&#10;gD7UrL6U7O4cTGUlO005QLfbPOqEGlcb9hBThrlMtiTxK1PYi9eWrj6cWasCCtfC9K8R4nCGNOyi&#10;KKWafXyCfrvwEZ0hwkB/scqlKuc/OrhpvoMoROmYi4wVA/yEznDtKbaLXFhcmroNqi9tRH5GwtXd&#10;Wjr0FE5DPxWh+qDob4UMIGrKEEIIeWSO54mLIK+yGBamD+PHgON37/e1wzQbrj5kLft22K0zA0HT&#10;mJ4Ta6Lhb65BPUoAXs+FmAuTkb68iyE34mRNqFryHM/UfCG9ZAh/S9lAaJv+uKFcRnWe5Uklx9rx&#10;VOLNzfHYuk+YK5tXkebrNYsHbhZdPvnvrKuaQCgCzhAcM0zTkOuKRYNILkWD/rhQtfG+8t3IRR+8&#10;iF5mZeoweO7+uGVOfhVy7xEjXHERxdh2DLH/dGKGNULhcE7Lr9U1BH3zhWS2MQZTutDTo7Y/2P6V&#10;47AKfP2NSwX13bZ/eZkix8g5z1kJnLNkvt12xaEoeXKew6/eeZOQEJT/WryuCKO/65h6lJHoiBTh&#10;P24Y6aZXSST6VQJwkB+kzIj+dYpAVgPjwnOIO6uq1RoVbalHDm5UrYTgTYKSXgJkF0qKuSnFGaJT&#10;f8ytI4Te/vjv7xR1eaizmEp/QnWdbO0geKQqUfdZ+4ffMkPxA4Kv9ELzu6TY6PUajy4iF37UppQU&#10;379azOgNf0TCpw9xUwkniGeAMxQ+yJa5w1+5wxZ+Pl+jARfKib0uEDSRhOCCR0QNwWoihZ+gEEL9&#10;mhs/EKFI8JXeECvCVub4RLyFlTH2+xKMeRdq60F2w+6GpDu/geC0M4e/oXMgCC0dvOGPtLe69Uea&#10;WHy6+UwIHnOKfW5+8dmP1XLudVCOSvBqLIDPfvRYP4h2MfFHfoMD12KthqjwU55necIJrAy42aYh&#10;QRdDw1kQmtH+QqrEh40JAQmwMNPYCLKf8DeNPuLp7tWSUxcTiuDz2bE1JzUM9pPE4PCDhDIcqqe4&#10;w6e/NwPnLpzyV0YRAbZ1+BvGvTwFU3WffIIEmEcdSJrTiMdwMZHgq7zyg2qSSHOpW0Z/eItQJAx/&#10;pTGCEwNyTHIrRMdCOkQFh7PqyBkHRHHbj/0terCW03wIUY8dDI7wU6gywzxhVCkXIEJgShIHoBQq&#10;f2N8jil+8IuuEf7mV1bGUexmyMm8swiJJYPCR0T+CbKgIhr+W/9DVJUU3c7IUmV+I3iTCacbhIvs&#10;Wi8IwZaYqLh9aPiLHqyhSum+Cfls0ZV+4bG/sa5UO/qoM1TRX7yQMjIYc68xWDfMBLeItwYhMRKC&#10;4EIl57p+lSoLhnHc1h7+nkLuULW6cyd4Ie9io4cfPZj9MfftiGcTh8kAjCn1oQOkv1+HVIH2t/B8&#10;vmgKCdSAf//9quSG+PATevKxyKA/6lCCD54wRtvIZKESlD2/0Ml/oTr/+wpVGI77GUakIqHEmjcN&#10;gvJzM+Rk4Uxq5SPIwlKRQt/MI4n+hmqJtnQsIKLMI2iAdrwUjTj8Jr8gnVRkXIshwVJB9qc0e0Rr&#10;yo8d15oyxoW/IrCaQ35xUzocY9pa70TsVKEXRp2riNFiE93gsL8YdjG9lCxmrWAkQRQ8QnAWOwek&#10;59n8F41RJhV3iQRJNzAR0lj71amz+XA4CyvsKvlRR3aZ42kIV3Rbu9bzlBUI1xoEQb77auFy6G4r&#10;TP5XQJrquQQwKMI1r0iGmahHn4RQe9HMWQM5HZyEEEIIIYQsCQ3N66ClfiWswCsZqj9Z+BSeajK+&#10;MKGO4KqxpfUIAklNX93ocroDEcTT8zAgKs3RTLh72pKFKqtBLMnE7S8e1FcXxJNEs1Ksslo80c2Z&#10;hXD7yYDsROiDBo0njLVwFaCu2iANMVo1YhXVB4diR0uroab6QCqiNOpD9/gMgGRE0G0CFainfpCO&#10;BFrVYbU0ANKRQGuPCqqpH6QjgUZt+DWYFkhIdLyAKyO7IIdBQtJWgazACbRmZuzC43ltVgaqqR+k&#10;I80ezAqcQHujI6qpH6QjoargcAwtZglIRtJTMjWoqD6QikhFweWxeuqjfEXEzslPg1agqtogDZF6&#10;gqNGHvLqA0lIfw8OWF21uOkzew9G8XBzB1RXF8STwGBtoL5qEEsC/4arAzXm4ABcEioErjbcXHSB&#10;/E6OPuQh8QwCSWRUlejz8xx7W4QZL1xkFuyUV7LuSwueD7yVjczjKLNd+e6sDhETQP59I69Um093&#10;N+HeQEXMB8fZK6iFa8CR9gnq4Crs7U37BFVwJTjYHkENXMl+t+pf2nw6Fhxuf+D6rwaH2x+4/qvB&#10;4fYHrv9qcLj9geu/Ghxuf+D6rwaH2x/6du0FwOF2CCrgSnCwPbKMIYiD7RJUwVXgUDsFlXAFe39c&#10;E9UwHxxnv6Ae5sJH1kfJEGqrARLsl9YTrh1QWQ2QYMeMqgSrrBZIsGPG7FJDZTVAgj0zohKwpagB&#10;3zjRfMK1BrXVAAn2zIha0A/LNeF2GqnAi4YcaqsBEuyZ9hOuDlRWAyTYNSOqwSqrBRLsmsv7ClBZ&#10;DZBg31whgHve0ZHoe8I1g9pqgAT75ny+IEfy/cY2NGFGgdpqgARkkP57JkhAhkFtNUACMggqqwES&#10;kGFQW11owowCtdUACcgg/unMEj7bMArUVgMkIIP0P4CDBGQY1FYDJCCDoLIaIAEZBrXVAinIEKir&#10;JtzNMQLUVRukIf2gpnrgC2Mu0b8MaCAZ6QP11Ev/W7aIcOmtnxTBC6CWhkBK0gJ1NAiSkhaoo2GQ&#10;lnRBDV2g532rZGAZ0IPkpAb1cxF+k6/N5c9fRJCBeFA7Y0AOUvKLyhkDspAS1M04kIdkUDMj4d25&#10;DqiZsSAXiaBeRtP6gMueufwBqhpkJAZqZQrISYT+N4D2Vy2yEgF10mBggoy8ZLD+BiJ5jzOBGumi&#10;ywZwd9G85IIADkTzHqfR/dxFBEun8HWx6N2D2mhwKQHvcQr9y4BIQBEcBnXRAAkGzUTSvwyIBAJC&#10;uiB+z6AmupQKrn/HDBLsF9RDAyQwENblHxLsFtRDF2/k9Zs6SLBXUAsNkCCC0C77vsfZvwzYmegi&#10;vAvi9wnqoAESZBDeAAn2yCT7DjFdEL9HUAMNkKBklMG4L3D9DZDAg7guRyTYHbj+Lu2HgvkIXQWu&#10;vgES1CC2yz6fwu63jfu6ZL/RgwTrccrvXpFSOaPr/ewmAZ34pdArb4IEXRDfAAlWQVUJ3PqKSPcq&#10;xOB/r+Nv8v1VOUsbJGiBFF0Qf3twvnhC+ahC+MkBlV8WO0v/goRj9oAELZCiARKsgZwu7iwJznf7&#10;sT4tcfmnG78cM606pOmy4j1OOV3lTEFwRH/9uyByyCbD9zmQqAESrEBxtuhMQXBEf/27HHLENkjQ&#10;B1J1WW1hULdKmFNc2plTEBzFj49fDDlik0v3eu//Ti05FxRGOq1zBCsMXhesjsWQIzZBfD9I1wXx&#10;N6c4V3TqB45SyJ/YLrqFNgbneEVvUATJdIHT6L2VeXks6M2K+JtTnCs65Rdh6iw98TfmEcxbBU6i&#10;dx0L8UMgZQdE3xopenyNejyt/Iq1AmcqS3TKL+IVtQ4lcHah+yoQ0YP07XdD9K0pTwW3dkkLwWwT&#10;e+DFGX7e8JtQv1YhAibTd5sS0cMgbQ1ib407lXnkr4X9/X0Xvm48CN73EPDqAqehx+yAyEsgdQUi&#10;b4yKGNwBPbMQfTFM/XV8RPw+ZDJ21IqxO++RvAKRN6ZxpnT28COXkPyg9usCw7XFbZpziLsM0jsQ&#10;dWsap0pBxW+ZpvJaQH2QyehBPOOfPkIGB6JuTfdUEqLTIJnepxB1KCk+4eNnoiOTBzFjQI4CRNwa&#10;6TmlQWLjoc3fUzGSQ8jxiTL+5wOOyXSWYxA+DuRJrPXsnJwLThACUD9SueoIv/kmQ46PiApEtemq&#10;vDmnU70iBqFjQS6w2mKWnAxOI/hT/0RcqkihjAchKMaLc+qVF2h2Y7ogI6OCoNtTnw0L0gCeIgwL&#10;0p4QFgPF2U0wAT3A3KUofDBoeAFxQU6xz8SbRmITmgsEtfQpieDtxBtyCDiv6sIPz6mx9HY8n9MY&#10;04rv4O/gEUIIIYQ8B2IlkougthogARkGtdUACcgwqK0GSECGQW0RQgghhBBCCCGEEEIIIYQQQggh&#10;hBBCCCGEEOI4fnKrKSnBBuQmy71NEm8qEuY/NW/54RmF5aiY/faFZbBCwEMUq5P8xYwD3lYD70LY&#10;Mec/Nx9fRwfvSJLoa2+Kz9Kv+CLUCrwNjY+Pl1iduKaVdsPX/hYCr1GDbw52gImyEwUQr1fRl0kF&#10;7qcG7fzwEEFfuxlw75UPPRWuhbBzrP4ufzttvhh4KQEbAk3i2+S4sJLAAArfasT3jsU3kVIAt0fH&#10;LrpJ69g5Vh/57LT5iuJr3Pxb5cg9QZPENjqU8oeogPv8s+kTcwvyOq84kLtv/8XACIID6fXCJzPL&#10;ijeaatSPfdNIA4q3YatfSe82RjkQ7Ik5o+BH+fPmrab6PunUq3y7nCNEwJXPFZ1maBaLBhrwY+8P&#10;i8q3eBmzeOEUNDoqa/PsiNgm5pPG/zan4eee9UzCvMFfvCASUYHshyCmdjfpEp0bJwkWHtAjSVtq&#10;cAyHvKY5tPq0oOrqU2mIxFHwAjv/+jv71pK51WkjQRwXAE6MI5hHk6vDLifZt+qzw6gznQ+VWb6Z&#10;POB8y878HoDGt64QY3iRM0+uJPP/9651iq8WWUxsQpvZQMzUHaeikHN1pwmQZRIXGktDkwDCZ+Ju&#10;bnWmGE+UuIJaUDUwyrV67FDh9wxikKAJTKJKydUTQQOWhSuPGPDXhEjofi/b+8EuO164VJ5/vbfF&#10;os9Cz5knYKNKEDz1qafq3jAszeNaCOl8m5Qe0ZppPLcI86LPqLs6T4XFSVI4av3i+wykXDpDCpOz&#10;FRoz6zqMmOg5IdwuyBcO542rft5nx0LSKt9uiCNgFJtgB8FluEqqVFxqVpMLeNQdjwuRw+qbecwd&#10;Rct85vZ6sqRsHl8K8zmrIYH1dHnlM66jOra7umSluTdEV0vnqSDRukV3jWLlrzuWFSJXGTDmQ58w&#10;T/s6nhm77lwpp2qN3mKtSaAgciWZH7YPateSoh3ieGe+0h1PaAMPxF/dqS+UWIye2Z3HH7rG4iwW&#10;TpcSh0pTc/OWSYKYwRVBkmAqFN0liCVEzsIqxR2PYZ5YKe52k7nrkz0/6KHZMnr3fdBGS9MB6Py5&#10;kiCQqO2Gx1e8HRnGvbor087crUYok5kzFtN8blaRsDhki6UvkyIIvqgAc4qQxy3OC5bmVy7UnCEs&#10;XJNF1keEhGN24lV30qWCue94f+Ze4MJTjVWUlRRvYmUrHgHmceYhxifztLo6mgTHRyubJ+YqsQgd&#10;7SAlGtw1SksgtfFcyFimtYCkcStvOLjvjYol0nHCXFIxSWYtKJ3DfH6KE9Oaz85m7p7reGaiZdQ3&#10;97dY7Zfff9mQe1dRcBYNRCkMjG+hvs2DKAhJyHN4j2JsIhdvUwSnjKjZZ5zjOFuakOZEIngkWT27&#10;TZHpePDm4yMEHviSygv6Ci5HkcqcAY1QzO8tj6jW/HSrWPU7/BWrVD3TqSfFrrtd00KK/Rf0iHlC&#10;10d68ycjXFDZC75CTQXJNA2oMhwTascP2kA9QSdoWvWk5gtSF015C7eGNLce+i2MhPBI+So6N+Gi&#10;RszjnPlbHvN2jhnQVCYkuMpSYlyIlc7cAfUlATefnCEkSdL4rzLBnxy77AD8HRAdKD3WpH4GaZ6A&#10;jVrwCP+SR4ciuIXf+pDwhHYRSzFJjpscRzESXnMOiyyAfi6lKE6K04Etu6pZO6wGCpBshITfOIxq&#10;FjhVpZU2ZUCCyq6SpdObJRarhCNE86BxHc8LrjjS7HnomTazKMYJwXyx/jFKQh/mxpZ4G3tiE0bJ&#10;0IOaM0tEavik/QIWkMbYmEYEx1uECYx2CQTDJyAklTOQz5iENxAkyByIKyQ6dIyGkZiFKQ/nggXl&#10;k5jfxB8ezODItiispZVAJzMxDoIvP06YZmADBkXsAdGWW1P+Cl6gbq+3zOw48JAHIDaYjfwW9nhI&#10;2cX4iBMx8jCgxarZwYNh8ydYlQ2DkWwXndaoGZZmoA+ISp5eRWtNhxBCCCGEELIm5T3Ux6W4Y0Mu&#10;U9+jCpOzj2vX+KeB0wb6tuAsgC4f200u3IPId/syEu5A+GWK220IGQEyBNINy1nojsrW9TwI2DgV&#10;0LurR1vrX/OC9IS3XNtzJ4CwtO9l5Lu+6VbzSLC7dJosWZ7rrnzweh4Cu4DufXF4bo+d7oZjl3vA&#10;DHtpek5nkTMuHqIL30gsz3WygxM/sAFjF+DqzgJWWqn3m/Jvw/v5nFvoeD73mRnRJKk2VY3A8k2T&#10;JbevbD5v53M0Lx6RuJsJXgWbqdbZq2HngufOWFlmlMY/3zESy3ND2/chsFqohA2Ba0zp7EzbuL0W&#10;H1yfrlAs3zTFOUtonw6rhLoaEFhK5SGqyjhBOZ4+iv2fqE1rAiT1A12ecZeHxY7m4DKHEg5+POHg&#10;waw3M8fSB7Bp9BfyUkpLno6a//gWDyMBx9MX8lpsB4vsjRbyGfJW/nI7uDkUiwpEucaFxIzqQSc/&#10;vseCqs+cVTniEzsx/DXUEWraAh4RDLb17A2h+cLUJ2aUOiwME2YRuiScISpPq4t60ao3yfUx6ot3&#10;5gtnktd0PLOvrA2l1fBsSdadakymMkIu46Mg2jNiiXtsi7gduteg1zPogbUY+dTii6fUM2ZdaDUs&#10;fnUELLx6huEVRQuz71yZRQWmDQx6ZlxcFNQH3tiAKyiuVIgXFoMLT3YlGQl1IvMVeAoZSEc1qYFH&#10;3dFTbm+WplKHYTGvUX1olLWm9ZZCYwg2lxGXOlKjuGQQZvN0sMhecyCfIaDu6CnnUUGuytmbRtgR&#10;UV1RvM0HTx6QP4rKTAeySM2pchsnO7EFHhaTjM7sDaFQWeXjM9o7Y2oNFpETj6mPfzbAqDtVjPPA&#10;h2OYR84TZMu1vBXt91fzfZ5VpWhQ1C7mwXFKyVKhTsfS8Gjpm6dnkdMic0E9Xnb9BNY8Ih9BPMqh&#10;2SQT57OuELWvRWVZVW+szOqxA/Op/Pn9kOq5ciH7rtgF5Asy0iCqPowI6lZX7MI2huDlHfHptCIm&#10;HtU8cVBC05ngJDtcmkNDEhbjQi0AB3IC0a8JXFFgcJinJl5BezxDV4XP6TyUK4h8+OuEwSLiAc0H&#10;T+XDFXwhv3qirKJgKthajCS1vhs8INBt9UoAQm0SAcNIkqgoSpih4XGqAY+64cHNBPNUFe8SuoVi&#10;ANEsAy3AN6d1BkhH7BklFgObyTw9NzkssipGBKKbtJt5LS0EpHsVFhBDrCLjydVTaEvzo3ehztVd&#10;HkYrJY4/AQ13KvfBsAtwlRaIRrBKFmrecJeKWjL5c4rG3PAgWRQOpymjfWeDk1M9GuJK5kPshNAR&#10;6naJI04qqoHNg8ie5kQkfPGwJk3mjuSpfzl01CdHNcBXHRB17swG49ctjA1ezyOAcSTqBxDlz3yQ&#10;nziAFlgE7BvzWJW1BuBUS85r7nBsc1ig4o8hQMuhBdyIiJGopdksBpnMkyXEYZHulIYElaOgYF4T&#10;/yQG9YBoXm+kxn5ovlyr5sfYap5oxZqvW67qBI+IXUB1bQiLzQQvfKGrxut1EeZGlZlHxEFXS5SY&#10;y9lOeaQxoc8WOXKVswULQU7YfIiHL0vWd+xSbgqcDM7/Dl07D8fo9LRQ4CA0lWyZz/U9sd3MFc/t&#10;7NI4kJiv1F160U5ZZq2tXcp8MWdIi9/aLH08vKozEJR1IlRRbJckSs6ed1WRGv1N05oPPd+OFk1O&#10;9di5zGkCG/740Uspg4LyiR75EydNGqdF84rGeYKYnlN8xiJTWiD9RfWci3SeQs6Kagj2RCmAP7Ay&#10;wnl/5Y96pI9+abfBBThFreNC9sbThePAldM9KNEASxcU73X4KYmF/f2GapM5C0IR7MYMDIHm+Quy&#10;VvhNO+kJklrTCKRC2wXkkJBuJyZRh3yGUsS3yLz92qiIXiICL58VS/rN9G01luWAAsSUdmgsknpM&#10;mtRpaVMXVR8GZ6j0gFwvnD+SF57Tt1WZ+eRlSuKDFwYttO3PLwoDv0iaWALJ0MgK/RGxwnf47KqG&#10;vCgTQFB19V5fRcFOh9K0P0e7DZFPALsKAU6LmbMYkYUogZoGrpQERRDiaB+wAHjSNcObQXib2OCq&#10;wj5fVCwhKkIeLwUsKzhbJBDcGBcQE4trvmoyYb6im0RbPZDELybz2uJpeT2dsoU1i7fTsSHcEzm8&#10;nzBMyQHrug+ngAuYQurae7N5fZ9aDf9yhtfTNaPl8fTm6++xFeA+eOomeuqLe2xiw2gLPVsTiVYX&#10;+9OGfgsjm8KsLYxRjfnGQ2MzkmgyI5BsC2satfMR8kTIVb3atP96m5rciNegBc/POj88hNH3XMyG&#10;CSGEEEIIIYQQQgjp4STATcja6E2qB36Wjzw4In+8j0juhd5I5AhM7sU8BRi3vTt+d7IhlyyI7hOe&#10;JDj5gY0mxQZ1Qi6iQgP3CPAwwwXSTnlChlF5GbuVLD8IdJFn2/pJboOK1EhhaZp9AyAbIf2MlxQ8&#10;LDgJZCWkB51PjHpQUQVqMlzdIYOolMA9xATjrwIHIKSBWnXtF5A58F6TWeAQhHQZKSHXyB8lkPSi&#10;Lxm5vAYdXyI5FxyGkIqR4qHJrmDEGE/2iErH5XsW8c3R88GBCCmxkRWeATTZVXAxhjRQ2YB7CE13&#10;HTgSIRldg65e+tgivpHzGnAoQjJjJeO6NRgDhyIkoVOLMfNTakByC8YLhqa8DhyJkIiuQY97SbGK&#10;0FXw5WGkRgUD7gtwHZAsjsrF2H3zmvgKuAxIKsauQRu8F0wWZqJcXHgM7gI4CCER3V0/Yg06ga+g&#10;zAKHICQxXTDmj8I4ACEJvbdRfvp0DCpNk3ncbzeS26GiAfd45jwWgqyEFOi7DeasDU+diyAbIY4r&#10;hGOCFuQbYkgb/WZV/gT6VMbdF+Fno0gPC3zW7sL+mAU/yEueD5URuK+huTT4zbdikWFUe9E+I/dC&#10;FRXchKwNX4hP7goVILknXyJ/3J9M1mbOyyWX4Ijzkx1zL+EDU3Z9kecDYnBXUBSyPyABdwfFIfti&#10;iUfKF4L3hnfIEu/UWAxK4O6Y/17xm4BSkd2Aht8KUx8BIA/OxhQgVeDe2JQFKKBcZCdQAMl9Qbtv&#10;Be6T3hto+K2AUpH9gJbfBtyWsD/s8aNtQPnbJWj9+8P7IDvluveqLQZKQ3bIFkQQRSE75d4rgigG&#10;2Sv6QvxPfSPHHeAzyLtH5QDuq5izuZ97EHaPysESr8yY87kGvqBy90x7If4AOpJPhK+KISoIcF/D&#10;HBsSWcmOmfxC/B5UoCaCrGTPLCQJepiJICvZMzpxuH4mqgI1jV9kJbtGZQHu2czZ1cA3cJGAvhD/&#10;2qWQOY8Xc/mFCCoMcM9lzp08Lr8Q4coX4iuqRCeCrGTnLPBCfC7/kfksIA16iIkgKyFXA5GaApdf&#10;yGJApqbApy/JUsxZ/uP7p8lSzFn+4/ILWYo5y3/ISsjVcPmP3BMu/5F7ApGaApdfyGJApqbA5Rey&#10;GJCpKZyQlZBrmbP8d+WGB0ISsz4u8oHMhFzJzPd48P0HZBHmLP8ZOAAhV3DNC2RwCEJmA1GaCQ5C&#10;yEwgSLPBYQiZBcToCrgZhsxmkVeaczsgmclC3xbm8+hkFu8QoKvhgiCZwRfEZwlwSEJG8wPZWQYc&#10;lJCRQHAWA4clZBQQmwXhh5HIeCA0i8JPw5GRLLL814UbVMkoXiEwi8Mt+mQEiy3/deFDSuQinxCW&#10;24CTENLDsst/XXAaQppATG4ITkRIAwjJTeH+LNIHRGQKMx4Y4dvySRsIyBROc3Lxc62kgX1Ccxp6&#10;d2P6U0vcn0U6/INwTAH3d2fMnC0jIZE5y3/IOiszchKizFn+Q1ZhxrsTkJOQAIRiEshqzHh8hPuz&#10;SAQiMYV6HjFjCsPXZxEDAjGFxpNuiJkA92cRAeIwheazvoibAPdnkVnLfz2DJ2InwP1Zu+eK5b8u&#10;iJ8CcpKdctXyXxekmAJykl1y5fJfF94UIROACEwCWfuY8T4FLgjuFQjAFC5vI5hxU4QPbO4TNP8U&#10;xmykmnFThAuCewSNP4VxW0lnLOx8IyvZDXOW/0Zvpkf6CXBBcGe8oeGngKxjQI4pICfZBR9o9Skg&#10;6ziQZwrISXbAN9p8Csg6FuSaAnKSp2eVL08j3xSe+oHNg4068BWUN6OaS6LFg4etBauL+TcHCjuF&#10;OU8Rzbgp8owPbB7d0ny9jQjSo4KjglavSNlgpfWvrkqCYUvl/A/wiUgt8TTmPUc545Hhp3tg83R8&#10;dRM+BIP4HjJ4nUdBAvR/8xRa8GL+LWKlnMRcxTTjpsgcVbt90pYjb2TEMQJeNE1RBXGtDF7vG5F/&#10;g8z59Md802zOXi9kfSrSG+/gN6Ip/gZ/R8CSsvBe+FL+pB/gh2+TzHn3H7LOYs5yN7I+E7gyf2lp&#10;KQz+VFl5jEVAVAHwmaebP77YdsO31teXhzlv+0XW5yFOQ/yDNAjM28vhbwggqsTccR5jviJ/1Igb&#10;FkCUcArIOR8cZwJPNxfGdfm6TMYQ/A2JKqYv4jNXXGnpz98rgC/FSpBI6+p34KcbgEvcosWhJoCM&#10;zwKuKtt6SpyhpQez4HeXnxcSjjaW5IW+UfkTxVqQyDecaz8UNnldZJkugoONB/mehPTOd/hBFKC4&#10;8Je0nev0ydALeAGO5vxw/oI4Iywssa0L4FKLmjjcaJDtScBFda4KwVEI4K3TFZ8sqMQFoVFJwNtf&#10;e2j9Q7E6hpjVmPgE0nLG7MR7f8j1HMTm7izPRY1kKgwedytENdV30WoINy7n91j0r0gBfKvfuJs2&#10;JV2yeNN0LzI9B7im1kUhxpGtHuu14lKH4pdkEejoXYaGFRjkr1dEb4+VYRzIshClLXOJp9qTEDce&#10;tc0ZaLHPtD6b5C/Ki5KXb82f6OTvvw1i8UGf3nWVxkoxBmRYjDhgXGb1xYGbgosars80gUjKCf44&#10;CqXaa08b0vJGv3KDQJ/uvMg1ehBG+gUZuwb0XJvzcVF9LzMx0qwgWT0xBN5Cc8Dv6ObvghT3HH8N&#10;lGOYmwjBOOFvvHbrgUmqDf4mcYpWqH6E5IWXaES35KeRv0NcB1x74aXBiPnArYywEZNhpHwWcFVD&#10;lxX7pev0CIMvgIDGgZr5OyBRlR9rPGuPyhfk4JbFwSn6GByoHpAReqedAjYffFnK4C1AxAXDORYE&#10;XoDAAAJWI99j7IAUN6N/Ovxcxp/QvV1bEeWqa7vZOBWnzn3y15+/AukqMUVoAAFr8tLQgysZCK3p&#10;yDN+uwaXJrQkBDfE+hZONNIkRp0dKbmQv6StAO8rgMbxpF3tfLrYhxbn+CGn/j03X7b64LQfh0Gk&#10;YPPWH393t6bsqJVuGJU/o6kbCgY24NjDEEIIIYQQQgghhBBCdoYtIRKyBBCqKSAnIQsAoZoCchKy&#10;ABAqQgghhBBCCCGEEEIIIYQQQgghhBBCCCGEEEIIIYQQQgghhBBCCCGEEEIIIYQQQgghhBBCCCGE&#10;kMTh9P0CJyHrccTHjK96h7Z8ETd+d/xxkc8D86O+GRWKHpBkAXBAASHTsS8yT/kSfJR5x/crYu/D&#10;hxbiGb/sPZOX9+KT4N+n0zl7v5BkEf7hoCf4p4MDwDeKo32N3DgnebynAkIR4CPCJyol1QqE5Qjv&#10;MqD54ZuB5Z96AOT6+xXPCzzfGnUXUAL4iBDVhLaR8St+uBfiW89xNwG03mTD+DV6+FpQAPiI8IVK&#10;+Qe/IH44F0JP8fcD3wxMLxe9ZBSaKdD2ro8NBJ/wEUGrJACv8naVrLSwc1xjfon9PrlQdtp0cdEO&#10;vN9MREowZSa1A6xJKq2w9EztvXGOFYhjbpxQRXPjfmMwqYmWuZ/0Li0rOAl8q1FrPFsFoQ7aEtEE&#10;9KPSbQRwddvHTpsvJi4yUQNuBzRJJXALC+DBznGAdzXstPli4P3jDcHtgCZJbfS5rOgZWGuEbzXi&#10;8nfUvOgH6xeE9BLmu0q6y1q3jt3GheesFPrjePqFYjP7vppeQgKilCNUsdHw9b+3k9yjcNPjuDRe&#10;6ilXDMEO/R1O/HUOZUCoR9czA1Hz9ozAByxS/uYTvtiVZuzC/rlCRKfKtTkj8RLKta2Av4rD22co&#10;IZbFP+w85tkRsU3gDW2Wl9oQJVgAJizmMbdQ+spRNikcUEyspR0UZESwoFFfKhO2fCwuoH4hTp3+&#10;TjbRbd831KgAvG0FeFAx/VCRSdceLeNEWWQQuoCJpQ8OaKV+2ownVoh6FNXHcAfQZ82zP+PUrjtV&#10;X9BjudMiKoD2RRuYx9yBEBmXO5wkWGCo7th0CA+oN7T2+1/UkREVElEKOVhdSpJgyxVK+vdnPahp&#10;1NUCB19RjoAuEOmByzh1F4SgJICxFMFZ9hB1Cnrdqtc0HBKobkXLCndAYzsH2Q123XGFVzq+uYDF&#10;+kpMYoBFjUMhf0V2ExJtInUVUerLTVQcUo8keuio4XFkVk8+gA1wUqh4ZguviIsuplba+k81rdkf&#10;qgmhA8VZAPk2D4ZJqSs7sgWrM6DXbeOqmSXqFNSX/FCyOOGdFkrvTlyZPZ8+u3oq4MOcJ4rYnzRt&#10;EAbzwKKJomFNq84cZd7CmQ5pmcSljjQiwVCAz85bDn/tOyQWp9kOURgrq8ysP3NbBagzWsYg5nHF&#10;EJfJogWrMxbO3Fa76YzqSwmti8VY8+zPBLTrLvF1YGFoXzSieQLWYl8hkfjUk0QG+sY85o4TFJsa&#10;mFud6ZCWSQ+hrtR25kMxTEohzuruucVncSXl/EkwCYF+t8tRCy2I1K9NCmSGlMwKyKW6O/rSnFY4&#10;lBvd2zyxPHG65yPNE6toP9h1h5Hy7YSpoK8DC8POLPNkK8/8YQ4pzQqJiy1sPjd0mxvjJ46i7rRM&#10;Yr7aGTCfUxbmxhBsngrEZTr7qa3MkCIcV49VGJU5PpBTQH9pqMoSrIgyuC2AqBP4EFmK9p6IbWTi&#10;oLWgrkirl2YlYv5Xa1iYNBoRhzY0ndOGzuPbxDJBh4ozdQaNQB5ToJDZqokd0aZ4Q5ZuMguNZzGf&#10;JsrjQCgTXEKRIjvNZw47U5R0lAC+aLEA8yGpeVLcboirDWgDUU7mAhaLMKxtmSdgvTa2kHpiLFZJ&#10;IFg2dLuqjg1sPnO7RR5HOfY71YMGT3MYh0YFskmHiEh1QeYT778UFpLApaQUEPwYGTuEL1xxRMEb&#10;sl53m6d9Hc+MXXdZY36Yslg3uuQBySr018QMis0l9bVr0uhne9aOzpxrzScsxpKZO6YyHzwVFqex&#10;cMWhHlhgMinM6w4WBCqOmEpKYY6YOImpC6295olGstOOtXW9G+y6yxpz9e16qZ+1BcwPZeZGYAw2&#10;MB2RsHR7s8v0LxSgt0ENi9GZBlQPiunHcw8KoVIHp08IBRhNClxsYfHJ4f30xpIc08iRLspqBYdI&#10;isy88azOA58zhdvX8czENkpqr6oDzEvMY+4igQvo96B7W8PijN7sMjcMNfM4SjEzZ0xlglApNhAN&#10;P5HVeKENdZZOCKGKGkroHNrU1jFElPbCT5Ta6hIw8iOyWukznxUIfTtP7/ZCbCN4Q62U/T9Wkokn&#10;pCCnxbABa848LmmsT/OZKjF3PIi1Cc6p7uL4mcJWQ7tHKTEfPBUWh1i4XRMjDL7oLWS0aw9YSY4i&#10;cepSJR+k22LrI6L/Ysywyo4V7MTR3MX0bi/gwlON/Xf2ZnAZC2HNKsH8iC1kJOkSNKWbW5g7Lkmb&#10;z62utLSAxaikO508MG3JHcZkCJ4yKUQgaTzzFin8BFgxA0BNPquPkDucCFeAUyapNW88iHmiBWM+&#10;S4rL6Jzt+cGFe7WXKdc4YntmBYGASx43LmFQgnGIY5oHo2RrSdlidNg2pz90usPigILGAeMYXCgZ&#10;v0YSU+RJWLh6uDKoEekMlj0kzxIHka5MwFi75oMHPqsIc/c2w/MS2yj2yhqLtTHW3EWbwG6BwJgH&#10;rWeemNQ8dhTf6KVoxrZtDEOlnjMnhn0IcJzreCyuKkUprAiBzxcmECYUzmJUogAm51nyWVxnLotR&#10;AUdBVvO46R1qsrcZnhdceKqxGotVkXj/M9nJvdQNhr7qzYPBFKtfNu0wN9JBsJCuUkhBvPDrhndz&#10;ukG7yFKCSF+mMnEVYL48BWnOx4uVAGjMUA2poNUlmC+qR/PFDlAm/atlfzfYdfdeedFLD3+w62R4&#10;sRo3P6rXPJJUVKJ5rC3j0B2cQXizJwCPtHM4LMQsq7Oq6dT4RJEsUbG83JUVpEw2K4bHQsMiAD6v&#10;oCQ2D8YZCGDhLEuMOoKvMlDNFy0M8+lg/fuHCwnuU+ukT0tsIwxoHQrNE/4mz9nq1Pz1CPwlLWw+&#10;E0BzS8a3EJ88ATSXeL6DFEJC0iQnS4BFqOQ4ATS3Fh+HLICKyQIHf5TqmMLPh+ARqWhaZCZ1dkx1&#10;lrOyeAnwmV5LXUN96QTZ9/n3aoNEKMmhty2eEgyiPTZUrCS0b+r7RxszfWVHzxHJBW3B7z/LeBZV&#10;GGM017888vwrcsUjZgkoFHFMpI0eRkL1hPEw5cpoVADeRoDlRoubJ9WECmdWlgnV5yiYOJ1RGYPM&#10;bao/iWdlHybfKSQxT/s6nhm77v6LjtFBhF7TEBU8LlKJ0hlkRbzmk+b8/fuxOFF+IQZaL7RaOB7S&#10;xUOaz1pUWk9+BTewmdvU7JfFHMNZOn0ojvzpKGkMzqa+eiGA6k5RsO/8mpQiwYWz0pMaVJY0i6d6&#10;0yITKuxf6KDhCOZ5D9fRMDuflzhIFYa3B9GBMBhCAANlJLLGxoVBHgdXIWeUyo0rXsJrPoFkSiYd&#10;XqSmYYKGxTOZR/nFIBcohkGAiOIwKQjeWEx16pGS/KVSaojorhglMVEsNQXcwC5BnWq/FIuaGpME&#10;rKiH4IOrKfFPCzq5gke+apJYSfuiz8Yq9xZ20jc4EHyBbGlaGyaZkaRwxaPA5jQQFnD+3HJBc8QM&#10;bhgM5O3PgY+oHeEPlxPHVrVBpFxqhOURV3xG8mm41kLSeUVwQkskxVFHnHEEUEPwFacoPd1+9Lzg&#10;khMI9iDOpMrcsfrduJjkKi5IRKHT1OaMOiRKoBwUOtgiAkkHxoFRgOTDlzqOTibM2Wk3C85YaCGV&#10;UefnE5YHQYgQLsDOj6jggUuTpQWYRKHa8nQngL4CX7oM6zqI7LPFd4zowCg5InNf3RoHIeVP0eFV&#10;tn6gU4LMFQKlVY8JrsiEEx8br91IZFJatKboLRxa9ErxMO8M3rRDuKIHdXj474Dly3Bw/UXcsbBX&#10;mrOU0PlsbleNphqW5vUBOUEaoUOd/KZ6JtvCmq6UkBvzYcKeBk1vkc5Ej3X1UcgduF/TmQ2sA2Sv&#10;5h+JN5nJA2FmWjGErwlm8GneMRszmTnKPhBB8NQot0mLBt2F4/GaucHp71eVp14EFeADofNoMfy0&#10;5ep1lkdBNahIoF5F33or2SA2940LOgh8OLTwYeprK0AIJI+ArmUE20tH4PY6+QMghRcB1N9rJzJk&#10;TXS18GBTkMe13bGCo1OQh+1FO0VU31lvETzyDQIp/6dqc+q/RwNLIA9+fxR32Tj/IIQQQgghhBBC&#10;CCGEkPXZ762Bq54hINfz9iH32eC5CadTcef13+kW+/lf3vUOL3wjeXmXu8NXFuc217MOUmWe82lV&#10;TYSzCgi5AbqFK+1i7jtZes40Mv52GTIExu/UTo9HX3nl9qgKPA+HFr7Ddc+VTQJnDNxwk72dAPJk&#10;nsam+kUEcPwWl6UE0A5x/UMCdwN3xwPqxcOyK6pBPO94u91JUbLM5zw1iJzRoMgH3zjwFPJ12yvs&#10;GNcJ8X3BFaRLsL3HxROrNwaqAL4bMEEAk1qCfzyz8lme6zq7HeOG1XdzcAX5EuyJrdW2Pdlz27es&#10;QTsBLsg8PaeLw8H0i7d807otNCB8M7FjPPAQHF9tUdSdBaz1Yhw72y3l3S4RnkGjXeMC8E7A8k1T&#10;ZjbWXCk79oQxPI8IFFBZd5BJ+G6NneymRufhXL7t//Pcq6isLDMufVaVWZ6rHzAYuJ5HwGrB152F&#10;rKPW15X2YfD2Df8aoVHYTGpijWmebVz5HbFa8HWHMPhuCybB8N2X+L6s6Qu7lm+a1bKlrnc/4jv/&#10;3ECAYXmVeYidai2DcxgryxyZmJPPut6dXjKyGbQSAvAaZh2v0znXO9NlrCwzSgPVCd9ILM/en860&#10;WqjqLi6HwQteRS7dm/OElxPeXvZZzKT/ff/9dI3rt3CA3/Q6UuNC0x2/5Hz//n7LZzGlIN9x1lI9&#10;pHkKeuW3cw/jiFesKS+nnjd7xNdoFi/SbSC3b7+rM1i+3heGHL5CoWJBU4EtEzzGIRYtVGbj3Ysn&#10;uWfeGZde0QIPSXyBpx8IWgKYbx2Z/3g8ne1FQdpe5rS4OKyrJ3JAikApwxYSqr28ExZ8pw+o4Zgm&#10;ZYoJ4yulESzkY5iAHI4newhXx/jj2wnH7JksILb9nkmjKGUpHxYSihgPEUgyGuv45Atcdr1QmV9W&#10;UBVA2MW+C+d3raKf5zrqlfztE1devR6J1QhvQK8+XKdKkYaIwwgtEXWH1llc2HEVqIcMZ9EWLCpM&#10;vNp0QVjM/XcKyeAMJDcyWONIc5kRXyxBSOGCbOn6rl5QIS7BB1egq5wVxBaXXaOXH65Xqy0fBZcv&#10;riPq7vdfFGNb15cXrdskO0q/elB8cwshV5yL+4JorR7tVHZmcRm+9R4KXEFV51EA04VpW4vY5MYt&#10;FV2SP9GkSf7K1Qz1q0uj0yCXmy6gp0W7RdmRbxUYFq5OKUlHS2u7SeviPZLK0Zof3qZqziC2L9p6&#10;ocmPpkvmG+rLPOIqVKwVPzhe/qzvRFWunnQuTImDP1dmWZDkT45wxLap9FDgCqpLQGASQNOT4lK5&#10;iIOLhgZhCk3/Ds9Z0r7E0QLpkNJEyypNnYG66bJuhAQmobE06ipkIB/J9Ia41JHCzYe+gM5hnpoo&#10;Ax0LEphkmFud1TmsV8m1Fxo2yV9dYNf1Aub9lus4xYEJUQH1anOoS8MC6inTPRq4G1kbtgiNZo61&#10;jMqPGi5eAA/hNyQ0z79XlSHzJGkqfSaA8YTqQdOFtipWY9C7QwpTHCpCRXO6rFH+RCdFyQXmg9ox&#10;T8/Kh1e1HewM6JPqTsZi6QuOwjo0ibcAdabDW9fLg4R61bCV1OazmID6in6nroB68njyeMDaLatM&#10;QCiu0/RZY+hRz1+o5KLKLJ15oqCWYpMEyzCPNl1oqzTRCFimz59wNu0mEmaNBv2i7koGxOVVi/eZ&#10;p2flwyJT2hoXaR50I6hOdcdfw2Ig8OpOfcx8+YrNHy5bKrPSgFYX2kjWvTQ0oJ6+63kE7AJcnQWs&#10;rwfMa25t6TzOBUyUvt6sAtTz96uRfpuHDaKxr7tBt2i6UMmuIi3moN379ayd3AmTlyxroqSD8rFc&#10;U8I0ME9NvOrCci2xM8TBVT3R1LMoPSx+Ijmi9lQ+1MTPu51BPSm2nC+rKwpxpewfELuAWJERKClc&#10;GbSkurWqfR/GBx0tDz5uVrRIwDxeVSEuJwx/vRq2GBNoYEGQAWsVSEupg0ToftKxLAI6qGNalaCZ&#10;nRrONAd2eM0d9H3oFK4qLQIjpO8xvsSxJl7LgSZWNHqGDv7WhTQ44DrzIxIlrTC9BIRazeHydbRR&#10;zeYtuygi5oFAmBsJSwEOmA9ec39ovcYZjwGNUIb66jaPs+2qy1AsxlluPXtHLLKvOS2uunZLixqy&#10;6tQQ4IXMb7M0gcvWm3pjZZYqz59LXVXvqgz4R8IuwNdaAKF2oYU205pObYAeDRmAR90YgaHzzJOq&#10;2ryWMDaddgRfjzhtWTQLiOJjPnOjI5nH4Qdd56mxyJ5oyFIc2KEPTbFGcdGeVqpxDU460Xwx3nxx&#10;WIg1gT4Ej7rjJWjX1lrJp9CIfJDHwy6grnNUNoKzW225rD6gkCwV8pgQFTKbhr1YS6hOi0TTufTA&#10;gvoVoBvQzO0PYLhBd9Bkiv0pK6USRMIHbYZZlrlxEcUaDurE2x7wJK0JUE4EmBs9EgeWfq4OCxUe&#10;3gSMwpCUmoFQM7ZQM2dUZ9HB1R9FBB51w4OjmifVEo5nlWvuiAZFumEWEPWJDeymMNCaRdsnLAZC&#10;ZSLcM8mI/amtTxAJX/RabcBjFHWJEPiss8VoP8imtGbf9ozAWsLyIgdXNR+BeJfAW19xNLALg1vx&#10;j2sisPRYQ7dG4FRL8Lqma2hAtEFXn8QpgvnM7dScx2IwcpqnPcmIZWkeJa6Gp+KY19Im1Wk/GqaY&#10;P2pU88Ux3HzZaDU/MjsP1Jzh+5iF9Zi0j4BdQF3nEIe6e39XDYc2sT7r1l2cPKH+Ui2Z1yLRdPLx&#10;dKEUbwspS+alFOJoHnOXiSNuoEY6eGosshEtKrOaSOFyzQSE6uzsjUAfwphRjbneFw+IQdd5opZo&#10;SJoFw/OI2AVUlxDHZVcZjat0Ea6BzI3BBvODKFwQHBPbZNWZA2dUNMCtaVhILIh5oF3M0yhjbD3z&#10;OKGtQWR3HP+SAQKRCOq5XHMkI8W8MY/vP75jVAdsjsANve16/SOCC3ANny7Yz90aV2nhSGYeOxAq&#10;FyKXhMwwH7zmDk3XqUoco6x1C8GCHsSlPcoXWAQu0FoZR6iJeh/eRChJ+FtFmg9dzDxBSu0QqTbV&#10;F/NUZqrVSjQIq7TOU/lKHt4ERLfLfVaAwKTLqrz/2bf2kqI0EYFH3UW9yJjRFMCOTWYuCxUadWsh&#10;sJrME+O9L7R2almLQJHNIwZv/HJ2gUX6UwoWZHEx0qlSmCLBVS0GmQ/ybp4qTq78rHWR/ckjgixx&#10;5ks5/ztXhmhr8fNBsAsori2Aus1jn/lTmt9Yo25wc/Ji7iADeo/Et4pNFyAfRTuaSwdmnaWavxyB&#10;EWTzJZxPsn6H5NlnpFbx6xTJc+y2Wpx51VPkECRpLTIqT/Nh6laMrdn1X8hlPssDKZW4D/mTfK9q&#10;2blKysPzT06KuKiRFR/xgNgFuEtAReWxobr+IEBwuXBzO4ssdF6N7ZEBoWi6bAMdtWHNa5YisCA1&#10;xN8wbw6N+y6aQj3ZzvxNkuvUb25lL9kK7C436EOzi8MkHrrH9L2XRh14zWl6P/pUoouFBb3Zlk0O&#10;O7x51Vl07X96QnhjwbLKc3r4EcHiRWl2Q7OU+sFCMGiGLLGVLdhEBPVrI10ajmUfSyB6BatMc8cY&#10;FVtkCkfQaG+GGxYkYUEJmFifrDmT9Gg6kWtzxDy4wCTk1YEVi6tiTH7FZRKDA6k7yjCuXasliY7q&#10;NfNI9pDGkgWh1YDUMezoSFoePiQNWcSLqrGEISx1HrueWmU/EFr+QLKaoSL8JcVlqFA7UhWqgQJu&#10;2uCGY2QIdWwHtnpSp7WCOgPmg0SbWyh8GhNB2J88dfRiZ/wNJXZx4ViiwzVMsFDnkYLFTpTBsOdO&#10;CSkxva5OU3paTUkM3BqkuYXggcD/yYMo/1Arodqkm5rnL/R3HcfzoCuY5y8NNvCL8S0ns8CABXuV&#10;/UCg+QVRY4d3DIh5HwmI9paShDWpE8HcGLejxCZBVo8eVV0aJrimg0CjQs3pDTV0D+Ff0t7QuhiN&#10;QLoC10viiF+N7EoqM75n/ipSDuxoJiPJlW0UDY/nSLnEE1VX4DOfQUcFyHasT3jVnY6YpmpFSwUs&#10;TKj9D0XRmiW/3bZxEphFwvyQR/P4wbloI2359xcdKJMEp3TwQTw0vm3dlAIUGzfKWimBCApYyWNH&#10;iDLQuUaE94BEdsY3fTQ1zj8EDY6jZzyUiU6qOLkoOE1hxeJjPDFPNCpj54L8OUkuLi7Pvh+RjgCe&#10;z/IsWps4PpVjs4VY++Ng6g5Y8vJoqfvH21KKBcUx3dSA5dKIbt1ipNeTWitpsBHFszyvhSSBs7Ez&#10;ymxGU/WRLzrVWamZcWnwWTHSKSAjWiTrIrGTqi+l06gscFoTzhCKGrPsO3bBrkafmOPprdtwUzie&#10;+gV8PMfiIKf6ZdbH03tqQ0ObaEkdcTz9q05xgddTlpn3U9f2HM1rp/7s4q44JLk17ZH8WXjqi3sO&#10;bErQMfmeAzMI9jICPybaRFSAZGVk5JV5py1fxPnpkyAXpWuQenFupkI2gjZN+PW3XZ4Evaa3uMSJ&#10;QLIptGnClFF/n22WqBcVtHr8JdtD2wZW+tM1kV7cwdamiy0jZEPI0Hu25fC0yv006MK3mbeUv62C&#10;OybPuUqbbjo+7C6EPXD6+fv9uO7WzXb59/3398U7IIQQQgghhBBCCCGEEEIIIYQQQgghhBBC5DH7&#10;U/HIPiHrok9sL/CmDEJmoVu64SZkdSiA5J7UL+ojZFVUAT7rIztk+6gAwk3I2ugj2+kl2xM4nNJb&#10;coUzn0wlc9D3vU5eBXxzwhehJUkmo5ID91jSywa6cD2RTEPFBu5x5G8WNOE9FTIBfXX7lFe7pm9y&#10;9MMXRZDRqC03/l3v5Ucq+onfuCDkEiowcF9mhPozuK5IRmFvTobnIs2pbxtORsgYVKWNfXGoStZY&#10;+MJYMgKVFbgvoWnHw0VBchkVFbgvoEmnQAkkl9DX+4/7vITK1DS4IkguoJ8QHXUT98LqcxvOhckw&#10;KiZwD4JPjU4FuQlpM1pKNOF0+PEoMoR+vWXMXEGlaQ5cDiQDqIyMMNTS1yimgyMQ0mCsiGi6eXA9&#10;mvRiOwvgGcC+hjwTHIOQDrqv9B2eAVSQ5kIVSPpQAYF7gCssQAFHIaRmpHxosvlweyppo5ptxN5R&#10;FaP5cC2QtBm5GfqqKYiA4xDiGSkdmuwaOAaTFmM3Q2uya+C2LNJCX0o04iv2KkRXgQMRUjJSNmbu&#10;gynBkQgpGSkb+uqO68CRCCk4imiMWCJREboOHImQAt0MPWLTvIrQdXBPFumiogH3EJruOkbcbia7&#10;Q0UD7iE03XVwPwLpMPqlRCpC10EBJB1UMsbco9CE10EBJB1UMuAeRBNeB58PJjVjN0MvIoCcBZOa&#10;sZuhFxFAHImQxHjB4J0QcgPGCwbvBZPl0ZcSfcNzAZWhq8CBCIlM+UKrytA1cD8gqVHBgPsSmvYa&#10;+I4sUqOCAfclrjYCcRxCItO+0KpSNB8+FUdqVDBGj4yaej58JonUqGDAfRmdMs8HRyEkMvULrSpH&#10;c+FmQFIz9QutfDsWWZTJgqEZ5sGtWKSDSgbco9AHmOaBIxCS0IW9aR+0nPCROA+nwKTDxC+0KipN&#10;0xl5u5nsChUNuMcy8yWVyE1IZtoXWiP6GPFUeBeYdNEvtI54KVHFDDNw4jBP9oHKBtxT0HxT4LNI&#10;pIUKB9yT0IzjofyRFhO+0FqjcjUWyh9pMv4LrV0mzERo/5E2Kh5wT2b0XWGkJ6TmOvmwNZxLjHnn&#10;DNkno7/Q2scIJcjlP9KLSsh1d2gvPKrOF3GQAVRG4J6NrmU3+eXuAzLE+JcSDfPSnBBz9zO5wPiX&#10;El3m3QnhJxdeyGVUVuAmZHUogOSe6LY+7hIl92LOZmhCFkPkjyMwuRfzNkMTshBjv9BKyE2gAiR3&#10;hQJI7sXr6fNsdy7OQD2348zJNonoDbj1mfb2BfKk2P6D+0ARJLNf67IMHIj3jb6L8q5w1WfPLPCZ&#10;o6vhZ0L2S//O5TWhBO6Vma+0Whw+JbJPxj1CuQYoENkXaP0NMOGN/ORpuOrd9gvDZ+V2CNp+G6BM&#10;ZD9sZQZioFBkP6DlNwKXo3cHWn4roFRkL2xrBKYA7o4J75JcBRSL7AW0+2bg3ZCdgXbfDPxo4c5A&#10;u28GCuDOQLtvBgrgzkC7bwbagDsD7b4ZUCyyF9DumwHFInthG5uhMygW2Qv3fBizAb8csjvQ8huB&#10;nw7ZHdu6F4dCkf2wnSdCAjM/jkgemTu/EsGBIpFdgcbfAHwkZJfo+1C3AB+K2ylbGYRRHLI7IAB3&#10;hu9o2y8QgfuCspA9soFRmBuxds2d3s5bgIKQnXLvBWm+InXvQBDuBJdgdo/Kwa0/ytALCkF2y3Jf&#10;aJ3zvmkuweyeH5GDRZ7IUImaCLKS/bKYHMx54TmXYIgKAtxXoQeaCLKS/bLYF1rnLCjyWUyigrDE&#10;hng90DS4BEMWG4F1LjMRPghCdOlkAU005yE7LsEQezTpHzxXoBI1EWQle2YhSTjqcabBJRiymADq&#10;YSaCrGTP6OLx9W8lmPPNGy7BEGiu6zdE6WEmgqxk1ywjCnO20nAJhsTFE3hmM2dL6yLbb8ijo+9o&#10;u3o2Oue5EmQl+2YRWZizBs0lGCKoMMA9Gz3IRJCV7Js3kYUfeOYy55tfXIIhgm4guPbNaCpRE0FW&#10;snOWEIY575rmEgxRVBrgnoseYxrXDvrkSdAbaJ/wzGTONkBkJXtHpeG64XDOGjQ/jk4MFQe4Z6KH&#10;mAiykr1jz5HDM4852wC5BEOMj3Pgus3QkKlJICshVzNnGyCXYMhiQKamwCUYshhztgEiKyHXA5ma&#10;ApdgyGJwGyC5J3O2AXIJhiwGZGoSyErI1czZBsglGLIYkKkpcAmGLMacbYDISsj1QKamcOXGL0Iy&#10;3AZI7smcbYD8Kj9ZDMjUJJCVkKuZsw2QSzBkMSBTU+ASDFmMOdsAkZWQ64FMTYFLMGQxuA2Q3BXI&#10;1BS4BEMWg9sAyT3h2wDJXYFMTQN5CbmWOdsA+VEushiQqKkgNyHXMWcboMAPs5JFgDxN5wUHIOQK&#10;5mwDBDgCIfOZsw0wssAnYcnegSzNA8cgZC5ztgFmuB+BXAkkaS44CiHzmLMNsIR7UslVQI7mw135&#10;5ArmbAOswJEImQGE6Br4ciwymznbADvgWIRMZc42wC7cGEhmAgm6FhyNkGnol4UX4BvHI2QSkJ/r&#10;4VIMmcEHxOd6uDGQzADSswRciiGT+YbwLAKOSchYrtkG2IVLMWQii6xBZ3BUQsZh3xVeDj6jSSYB&#10;uVkOHJeQMbxDbJaDSzFkApCaJeEzmmQ0XxCaRcGxCbkIRGZZ+IwmGckVj6IPgaMTMsyya9AZPqNJ&#10;RgF5WR4cn5AhrnsUfQg+o0lGAGm5BdwYSC5y7aPog+AchPQCUbkN3BhILrDAo+hD4CyE9ABBuRUf&#10;OA0hTRbeBtgF5yGkxTKPog/BZzTJAJCSW8KlGNLLvC/STIMbA0kvkJHbwqUY0sOcL9LM2DuNsxFS&#10;AQGZwueMTHxGkzSZsw1w1t4FnI+QkjnbAGWXM5wT4DOapAGkYxKSb4bg6vkIKZmzDdCedJt+94RL&#10;MaQDZGMKUY7gnQCf0SQVc7YBIuucHTTISQiAYEwhzyUQMAE+o0kcc7YBImtghvpETkIUiMUUyvVk&#10;BE2Az2iSgjnbAJFVmbGLATkJmbcN0O8pQOAE+IwmSUAmplAt5c0QYW4MJGDONsBafGYM4shJdg8E&#10;YgqdnfUzbsi9ISvZOXO2ASJrwYy9NMhJdg7EYQqtpysRNQE+o0kC87YBdpnxWlXkJHtmzjbAtvWG&#10;yAlwKYbMGYB7NNeMG3Jcitk9c7YB9okNoqeAnGS3QBCm0DtwzhBmPqO5c67ZBtgFCaaAnGSnQAym&#10;8IWsDWbckOMzmrvmum2AXXhDjkwCQjCF4b3MSDQBPqO5Y67dBtiFj4eQ8czZBnjpeTYkmwCf0dwt&#10;kIApXJSWGTsb+IzmTpmzDRBZB0DCKSAn2Rlo/imMmDHMEOt3ZCW7YpltgF2QdArISXYFGn8Ko1aN&#10;Z9yQG1jbJs/KNxp/Csh6ASSeAnKS/TBnG+DInQMzDs2Ngbtj+TXozIw91lyK2RlLbgPsggxTQE6y&#10;E9DsU5gwTM64IcdnNHfFstsAuyDLFJCT7AI0+hQmvc5qhoDzdVk7YultgF2QaQrISXYAmnwKE19p&#10;+oZsE+BSzG5Y6lH0IZBtCs//jObx3LyZftI1sZ/+Pn48nc+f/XfML+bfGLfYBthhzkmQ9Tl501tP&#10;XUu3rKimHVzs7mjdsryYf3ugtFOYsWl0xkr30z6j+S+NOR0tbzGhfs1oQWiBBv99Hu3NJ68ITSD/&#10;oTf/9phhns25rjn3+pD1qXh3PRGBCQu1l92pU10Z1KLI7au6qnFWwwbybxEt5zRmPTg0Y7fD0z2j&#10;WX/Mtp5oIdg8quOqsUajUf/mdjrUggbyb5APLfI0kHUiyDwF5HweTsf/XoqNl9X9HoRCq9ntUWeH&#10;aEisFiyumkeBcu3Pv0W0lNOYqZhm7Hh9zmc0bfAUEACiLoAXTQOPEO/Ymw+HySrwYv4tcrttgF2Q&#10;fQrI+WTg4urLQ2Cau5oXHsECUpB58lTY/AP5N8gNtwF2mfE5/+2bMHPAxVWvhI2zE3ijvivW+ywg&#10;jQvwwjci/waxMk4DWWeAA0zhKXfF4Np8TSZdAH+08bIZEkfgtgD25e+8P35LLPFBhgnEGpwCsj4V&#10;uDR/bXFtMAlcvEMPb5KoKFLeIkzGVH/+DYIiTuGqW7Q4xhSe8HVZcbLgdRMC89oy/F0BRAgsmkof&#10;DuTfHrd5FH0ArkYLuDBvTKdbaPBfFkC8BR4CNyL/9kAJp3DlpxRm3JB7vsdDcGFeMtIiFfyNZMmC&#10;sYU+eNQ9Kv/2QAmngJyzwWEmsGkjeg7p3if8BsKyCZfWDOAPIABB5oyzNPMN598aM0bgqyelfF9b&#10;mm146xaB+eYu/E0BlKy2Dp26p/oCQ/kr3rQx1BBQUbhiejmPtCdjPMh5BTjQBJDxacBlVdeFwBwK&#10;f5ku30sKHv3N66TqDcDbzJ95dYeKB9aoFbGzTmEBeyxZ0qPZ/N3MaXTW6wwEptA0qSg3/SEoYKsu&#10;xYY/DQ3Am/OnMbkEcULwxaHQ4tYDpx3PIrvkcazxPNlCTNQ9lWAgNAlB+tJZafV4A+a3HDMRNpy/&#10;IN6QFhmGc/sCiHzXMdnybHbhxwVXVe8lRWiqY3irSkeYUG2HRuiF/AWIDoNaWppAzGrgtKNZ6KVV&#10;ONponlQA4Y0g9IIAFbuHK8sEoRfyF6TofH8KMauB044G2a6lfGphDM+1DpMGAPgj1Y2zNEmozJ5i&#10;IRUhYGT+DOILMVh95wfOO5bFtlVMXI1+Lg0YL76uzWiTYRkFvmqk9jYgAo1R+Qug904yK3y3idHq&#10;S/561vEg1/VMvCH3XAKIi+rWJsItIleReg2dVxSV5+9KIXAgvwOTFMkXZFZuT6+/9c2KMJa+rjSD&#10;aQuQ297QNpEkGfBnoimmcpD2CWe723Ieyu7rVo6TKSeeRv4KxIexWjv49z0sHZRhHIv2DxxzHKsv&#10;0N+SaJs1BMOPrwBxcYiVAbaYiFgUSAsvJYjrYtE/4RcBdyAZqmNYVAyaddUH8jwHuKamvdVojzSF&#10;gImn7iyp/ihD+WtwvH+f99zyO2U6urAhhqOOAlmeA1xT+6IOeKw8L5UiIuarZxj1sGQjbyt/TTQB&#10;71u9VohRIMdSTLghd+UGsG0RRWPYoEmDbOr2mDvDd2nlLsX3qw0k+Lzvjc6m1dFk8dthOO4IkOE5&#10;iIswUGU9IFG+9jhWwdtN4EHkUN1ZfBAA+O+EFWMESL8cuRNfYP3FgVuCixquzzSCJu2EZYOkBpIN&#10;Db+nm78DTMDPCz3h5oxdEr6BnsaRL/JUc+BkdcPfBmmKhREEwJdXndvHQVz/DOSSBK8IinEJpF6S&#10;kTOggUp8QGK7D743LRlG8Af6ApoNM0a4kGK4IGuQCjvITbTQOO2LxE8CLmqwQhtL1dFegTeAgFb1&#10;9C91FyDJBqoXBRnkRvNQHH2QOy5S3QJc1SjZKNb4JgkgYgbvXMUhvDawX85/5wXveI0CRRngVtOA&#10;EYPwkz2QFJ8TGrIr4k20Ug6ivMAbQEBDNbTyd4gDX5XIL/asxGUxQMLlyeulPTzXDDh39gG9Hu9m&#10;eNFAIHxZkuEtiA+9D+sxJKryJ6MI/pVIM6oekOwWXJDAZ5O/nnYviTVSGYkIhS/5u5q0J38NUvkK&#10;zqpoZcOn2F7R5bZCMCj8Tzb+Fv0N/i64QdSpdAyZ8HUFMtKvGR2x2v0iYJ6Qrl7z/RPSm98Hw3ka&#10;3HmJ9AbgwvrlA/Zbo9ItAp7YXp1hFvkvrq1EUYMXFPfFELIefWPhCqvAPXeFn274LSsZARVxJGpV&#10;uuVFn8SBOj3Ugkc0GhJW5bijBgxE47VkpfvUrTvSq+8Ovz1FT2s2MNq/x/6yyYnKVo/8YfoyZuCw&#10;lPVWhWwD3meDwpsfiL9W0H6RSgHffXl+aU6nTic7n7ykQXz6zX+ro59T1BRV80wQv2QC1nIWBeCO&#10;o8/7WQrx/bl+FzhYG51P9+l9t0WurEOp5C3kQscrhbiqJQsc23HbJmDAJPAJrR9yge+v9zEDTuil&#10;gY9uHx2Z/yIvX+fzE1o/hBBCCCGEEEIIIYQQQgghhBBCCCGEEPI46E5CQpYBUjUBZCRkCSBVE0BG&#10;QpYAUjUBZCRkCSBVE0BGQpYAUjUBZCRkCSBVE0BGQpYAUkUIIYQQQgghhBBCCCGEEEIIIYQQQggh&#10;hBBCCCGEEEIIIYQQQgghhBBCCCGEEEIIIYQQQgghhBBCCCGEEEIIIYQQQgghhBBCCCGEEEIIIYQQ&#10;QgghhBBCCCGEEEIIIYQQQgghhBBCCCGEEEIIIWQtXo/vH+ffP+EHQSvzejqd/h3gIffk8Bba4ggP&#10;ISWqI2bwhvxb4oiyee5R0n8499/f96104Bkn6OfnfP48/dt9x/9Edfz9fSKEkARkYyp3MquGaSrA&#10;b0SuiVNO/xC4MJcVYMHPbm3RF9SA8kuLnDTJFkvi6wVxgeP7F0Ij74jZIAeb+UZeEbwivjZvOla8&#10;fOMsmW9ruNcPXw9/X7vs/X6cOCGUEM8JEpJo2C3vRY9C0CZxMv+FwDV5x7kBQm8ETpIo5nmHSjue&#10;Eb4nqADJGGoF2F4ueY0q8AMBW+SAMhqFHbsePzi5cltj2V9tAOFGXv8y7lIbd8Uvi+zv+sk4XJcN&#10;9E2XMKBuWZBcp7+Tpi7KcOObEJW1Wavbql1/EbwjihWRm92QIo/OG0Qk0q83VJzuMa8cy6teQASB&#10;6/PycT6fv25/76Fa6Ks1XG3Zb3jt9na8fYa2+OQ+GNJLbQAiuIH2qC3Lkrtd8/T9/ZKCG7e0Qciu&#10;qW8CD+gNWVO5x86Ssbg1n6ef8dUrgJ07zvVmGSpAQjpU86ihjRuiYG60s20R3I3PLRd0ET5woZH6&#10;gju3SLa4f52Q+1LPkzp646V8oOBlyxNgt5i5ZUt1Edwu30Bn5KrvAj99jRAymdpM6PQS6Wcj9pAd&#10;9PnbWRuPQ9bP71LvvumTvN+fly2Wl/cvXcE8f8itabeY2a+pX0/2oPC5o+tfh25wH09nO8H31/ul&#10;G+FaG713i2YWoKLenl7XVn2L+OKTEC9vp7POms/n02LG4svbx3dr30DQzpWo/fv6DW1+qQKOpy+t&#10;vJ/zx79xlfVyPH1+963rHELkmc+I7JjaTKj1hlpVDb32ejyeguz43bb+/nGpj0rzJGR9O50+rLOB&#10;pCyOTosNadRjtdP3y/X4Hu3zzx3+7yeIfhmCVDXHejUtlKxUEYej1Ia/oh4VfKEA47uiv+HdHbkm&#10;6b+Xz2ohRGgoo8ZDQxXSYKJy8DIKozuAak3BrWR13rsJoao65adTyS8qXZVkJvHTyK9KbL12RKBC&#10;o/nZqedRtd5QuWwtnmvqCn/bwfXAUl0gyGG9s356IdAxkozXMuX5FIyHipZ18Fak+j2rPfd7KFfS&#10;midLz8D8anRaMig0Sr2MoDRU8HFWAdrUOrmy2Wr7cGBP5GtSLGertXw5dct3qrnC0neHi0pNYXte&#10;EVqOw62iHtL1WCsUVVlt8OuePJDqFX6HXztwK6t3eJSSrErdT3yLQ4e1pxqvb7X16Lqvm1tXyuBw&#10;rBbwNWd61KSkOfsuDRGctHoIuKGzi9LGPhOuvrQqGuN9ftw25ilKXva8l+N7pb07nWdWAfqoN2/6&#10;eqottQH1l0uVm68YFp1ebSr6TFZFhzevh3xzxMMXz6aVybtN/q+l7XJ110PN8Vg9Cu3mH2+1zDvt&#10;7CyC1shPnon6FSqpxV/fTknA+nuPz+4F12nHrgp1WUWCVYP9nl7+e/F9x5KXNNRfwGuEUjcpRXFk&#10;2gkQAjqlLFRyVARl4eqHS50GrHvlmAJMMDhKvSnkXvxy8r3/77v/sIXJ7VqvuMriIju3lT3+NP17&#10;0lPTF/qlbL1aARbtXZ6i0Mad+z+VZFbWsY/0Ws61YUeKyJPhmrsPpG3gJcnpDxfVUKHOmAiCJvoB&#10;ougG4Y458FJ079JiciesVVPZv8o4BBl1KQ9ZyaTprpvX12dBsOHVwawCDFCbeGFCfa5WthR3c6lD&#10;oZT9tZRqPmsPN6bVdArvjPzCysotX7ZtUUG+yEWE13OlBHWWG8r67hjWLtJrOVevT7+TfvfU3ahJ&#10;3c0LXI/wPcBZKAgrQYzyT02tNLtxU5Rq8HandGN32R+qPdBuadFNeBCm1BunizPl5T7XdyqL0cW5&#10;ss0rwBCVkdfl5/JbkMvyVo1cKsCkPtSmwxJcgY4JxdQ04kzAfPyyARGkpIHNqatiEKrtPDeE1hc7&#10;KEMusv8OSNeuJE9GPY9CsFvCGeiWTsR9Ojf8N6yQUnq/1Zek1GnlSgjdMqHvtKWO6bUhKqXlYnw3&#10;Ka+tvIGaL6xzW9UZYOV5RhZg0FjzuM4fCOrWHWpM7y2VnJ8GVoZpLLFk6GhVbZH2zfryBMnYKwP9&#10;0eIqblmt5UXVgujUWKXABycRrqa8dTioN8mzUe+UcINhnFIOdEvX4524DMiY4laT5C5ksX6OUMML&#10;oev3XubLM/rO74TaG21lb/SzKHcmn+koB/w5dUwed82lRnEF8KqiqSMu01mMk8JUE9Rap1W4m0Z1&#10;C/mlDagpub6OTtALqLRPxNUhwvyQ62XL0peVPdB0lRFcFcHVRa20XRlce7ixtzOtJs8GWjpSW1ut&#10;wJJ+cfEdtGM1VBPZ8L+YPjuh90rBWQ+VyJdS7bqpE3dfFGfBuv7lzjTSEnDDQaEeZxVgmOoeOkYu&#10;pxEuFNuZSH4ZLOCPn8tcp1MJaMx+DadGNaS6Ve/b0IpU1oJrhXpBzitpLw2DBqAb9t0w4StlQnuQ&#10;h6TuRrWtp/I30I2cNDtxcX2+MZK6jh8ozuyXJd1RnYapDJzyWkqJ912uusLygK4HOSU88taEMwBz&#10;nsEClD185GkE31HTIOWrrjtFL/BH6Cz2IxwgsIOu2g1tVbfshhSmLrdrKY10ZXb6rzON8AavvwQX&#10;VxXQD84INFxTTWgP8pDU86iOiMmUZGBe1j8f9bLZGEmdgnFmkS+UE0Kn/5rWKigl3sl0pTRLheGO&#10;50aGARPY0WMAurFgbAEuUFVfGqSq8IE5nKuWTsP7pZE+EdCzdXRnSanBQhurzXbu2oWKRcKjeCmq&#10;9WwlvU7InDTUteAO6wYk14K9ap88C17AGraeaDg/ZStxEtivP1ojqTOW/DlcodxRfXEr66bs0KWW&#10;GVKa7gLKi/eTq8GZZMZdUx4OnBUztgAXqO3npDYqpdAx6RNeU3ba2KnHnpLZ7BeeHrwC1BwfvnaT&#10;3lKZcdrUC0k1dNRC5rWcu7xKc7rKc+X3AtZbd+RJ6O1GiSC/A0aEk5eykzjLsHkT2VlFTtS81Jey&#10;6+d3lXg6iS90o+8llSlaKkd3nUNasxd3TQir62JsAS7glGogV5OvpO7aHvBN32l4bwA2S6YT+4uv&#10;viiv/qQeUXHqBdC9divZV48Xkqrq5huArvLKbF7/XVDt5PHp70ajcFJWjs++z7dGUt9N3eTZ2R7O&#10;dnQxlVQ7PVfk8mtOlSnqMpU9wRuAfnW9F3dNKY/vpmMLcIHKfnaVX02Ce2avvq/XBqAvdHMlUQ9w&#10;2UaqRAGnKgXPakpLXdl4vhU6BqC/UF8UF1dVrKu8skF8nUztDeThqLvRFBNEcGZS0UkqQWqNpE6X&#10;OdF2mZ3t5a0SL55eoSJQ8AYgAoHrnE41+W7bmR+2Ke2VbPTOK8AFvGnkzbx6EtxeonMN0Gkhr1sa&#10;mlnru0e3OmoFaMcqG1mOYs1Xa5zhVvDS6wcppzprzdlup445MLU3kIfDKbDABBNEcEqn6GZBkFz3&#10;aoykTrSdlvOjvsvqBNR3Pq//yi7vSuJ7yYBq8goAgRfoqQ6nq3wBfAdH4Bj85dY6rt7a2WxWxBm+&#10;WNXxq2mpoM9mjHvxo1dT8Qno8sp/cJe8Y+H5Bu8o6YGW9Tkr+9VVT163KZ83UVpmL3km6m40xQQR&#10;SgnMSkzWct5LYYojadFfvJHiOpJTyijRu8liv8T7K3FLjggznBHhB3yvQ3wcAksOv191B2lXx0AB&#10;vJb1BRjG1UQ1ggSqga25loU4o1JlbtmgeGtDZOTsV3EDWiqJt9DkT0PN+laolbSLrKxDd/hKrJ3s&#10;ZStPspSvSkvZJloF5HGoutHUIa89kgZp/j24KOtdsmEs9Rk3zXUjvzMYrGOLfaCCilCj7A/elIMq&#10;CecIubxBqRGG35sXlWYo5Vmqwdtm3b6uZ/S3Rt015xy+AEVHrS0OC40FGMSXrlu+eq9drTsEd/kI&#10;i5Rx3VFRr2j0/LC8/pypsxuwqU7ddVY6rhShjo4eMgDbBw05vg9OLC2bLHNXZyZPQj1TanWTIZyU&#10;IUxMsXAcCzNM6kXskiC5myf+FrE7qKpOKaapNBeX1aaosp8iTg8o+lb7BQKNrLLkqKWhZBcvPUBd&#10;Xm35IiK2fvih1BqlzYUgI/dzqanvIk9VgCHqRb7aAOw2bWXhCWVnr9byCs3ctcvwToefpsZqUNRk&#10;eWEIAj2Lia4VvBoq1VinKG4Urauz1U4ynr17rWyKXyIalUeegM4gXA+jl0A2xfqgSKXcMXT9T5SO&#10;TIuLW4lOkznx7exe0Jzohd7Qw5RRO+RHqRNE4qV7WwJvZ0GYdcr8XhZTupf0t1hKPz11t0Ftvu3N&#10;v8Y1R5oF0MlWpwBy9c07rh5nqAQaGrOaBHdVpGt+p39K07ir5Ypzd98J0wSpqxorRaB/MbFsBaeK&#10;i2I0bNHy6puDV8QUoBxMhrOObSjt0Vw/II9PNQUMTF3sQDaPdgonSX8fKq3FEpcboL2AedPlrDmT&#10;rVdbPl+nD9Mur+6Qvxoap0X+iCESmYLEl/3k+6iFzn3a663Y2+OLRrsL9mV1umvqK0Ao4GABeqkm&#10;/E0FWI9ujYW8UhMgSCiCu2Vx41OgPPPx6/fvp/EJESStbMlCRIYuuWiFQn8Wqweth5CdfBVypzgF&#10;mFDz0o3Lvx/qHdEe5AHJb3kvmNjYjUNAL3gFKDiF4XSLH/274ll2nLbwymSlE5OvpTAWMmp0OIEX&#10;XCmb+Yyu+utaD5m5BWjTrdtmw3W05GdHUxQvKExWVA779RchuDcagth8uViVOYeWqSe5Kf2FS87X&#10;kU3jXKHdBUqhLGZtAFaLnwbq74LYkicBjdtHw55o07EhUz+sY7ycOpOoFrFKJ/z47tTZqpAO4COc&#10;RvC3iAXMuSqt2bmt21Eiym9tUyiIVOpJ2dgCXLr70dJ9JUhmdGtK8I2bvzL0d347HPL3XX5bQtCu&#10;DktZXEk13baYTp316MUG6XtUfz//Xv97ze/6x9ebOjgDsDs21MZxnsnXMc2GJg8PmreP0QowSHHu&#10;ZVWXyT3rt/PSPEQYnT6fP0/291OvswWKPhsoZlxFX+50DPf5uL9coMKkaas1f18wcO7aRYrTTZUN&#10;FPAF+BhfAMckBVjPVo1O4x5Otab8bX+WV59UC5En1wABPWS5OqHJE6rpukfU4N6XaFV0v0ja/Zpy&#10;pryg5gpesdvF13rZHN13PRLS4njsGYlvxsvb6XRqnPX47/3YK7aa6a2jmw7/JHhQ2F+OIcnp2FVr&#10;Beg2SntedkUBbs+rXuJbf+3ZFaYrc1/nVSsum12VTf8SDgxniQQP1miHw1Fq6v2itDl7u/cUh+PQ&#10;xRJCJlDODht3XJ+R18IqE7M4asDGTdl1KXVzz1hECFkQd3t6bXv4frjPuRtjJ7W3ozQAuYWFkBUo&#10;Vwob65ZPzdtnNLm+8cTifSnuv43YUkkImUq8GREX0Mv7DQOL82R54m2LtJe6MEqp/wi5AbmPYb2r&#10;WHXquUlMbkS292zkKcainazFErIyxZYW9ecJcON5C3JLiu2HtqMwK0Te/yDkJuTbn7q/I+s/Tn/X&#10;prj7JHPgvAGf019CbkU0AcXIOKY+R/V3B5IJKGsPaSiqnh8ihCxJ90nq7pO2ZB3+Fbd9lRGP1BBC&#10;ruTtU6fCv+ePez/GsXte3r/0PtTPeeLDJYQQQgghhBBCCCGEEEIIIYQQQgghhBBCCCGEPAzHf6fz&#10;747eWrphXt9OX99rvLXgcHz/XOVEhGyNl+PxdPoKOq/kMftCfAt943No+Fbaxh8DO4bR5/NcvrM+&#10;gLhFeT2+nU7n6kyIuwt4hVrrM1/khlz6jljm++NJ2wbX53nEh9deCh1eveykfDX9OBVYvEeqh9aX&#10;jK6k82034RYquyn2dxwbyg/pUQWuy0uw/uvHxZWfL/kQ2JcXyr6vPj42r29V17tB5749KLvh3vbp&#10;+/vIt9Icjv8+KlsM/H61Prm3DIdjpZy6Hy5fhjDr9WJ/x/ej+m+r8p256+M+2qP4XlLKyu9TDlGu&#10;292q092UymYru5FX75O0e+e1Nv0fklwKL4y3fIkYTmHcUayvaB+yDPXkoyt25ShVfdn1GXDfL3vI&#10;9yV5veF0uLu4aVdXTxZXeJGo+2L7Le0yV2P3/ECc/5Q858DrU1uALbE7lPOhZ1OBrgIe9GMRTnH4&#10;KWo5vk27v1NbgCv0TjchvOX5nHK/68SzrGUagHfAL0L0iZ0zE5/rxWrORnrYITi++7O7SnGIbTfx&#10;xazxa+aRFb5qvp5dhnMod/5c+0tsnw++O/IO1AagfT+mi1s1fsh5Yg+bmQxtjXppZIXtkW4wvqVd&#10;5gY97vvcM7UB2GfdlR/VfyoNuFqnezBqA3CF7ZFuIn9Lu8wNetwDvWeczAX6xQ4JwNNoitU63aNR&#10;b4NZYX7mbgjccp3FDXqceO6Z8fMcn/JBbxZ0Wa3TPRje4l9lfd7ZnLe81eYGvWdaziFTmTDP8fsp&#10;RuzRejket69QVut0j0a1QX6N7ZHurvMt7bJyLL/phb0+QhfYNfVOhwGxq3aF9d0s+e+/w8nPnnqf&#10;cTweTx/2HG6WwgMeXBWcji0jfi5MwP/5zVV/3/3a2lWAmr+v5yaaOpGLjip7jdfcVKL/itPobdqj&#10;PI16ttBeE+S1ekyn91Gc49vpE6WpJvGH47/0QM+kVYt6D+DcPckv1RMlvx+9cwxnc9pI/GF1X9Eq&#10;y7Gc1UrmgzzJdLZaqW5tuUGveWEvx/fYvLm4hQBeeiDgpe4CfXX/enw/xaeSORVfnynznHqyjOCK&#10;/NzI90fuv6VWQJADUpg2bIC08/ZQabSBGfhbEr2fj9MpK56vpnw1Ol3Pk7ASBadDi14epi5ap+xh&#10;7CgX4duXckgd+vfrlKulUJbtclp/hccxaX2z3hswa8XjJV15uIZTlobftjrI+iVgQbXMGR0prR5s&#10;C7y4pY3KCisHvVI3IsgRK7ya//z99q8VZUX5XVx02QWal8V7MXegEpzB6UDdag0pPuamN3WTxKY4&#10;MkJKrG++dsQYUnNwZprR7s65AGnPW9YTKJPDnbKIf0GQ8JmuFAEl0oEqVeQsuuLT3PY2FiniZ9k7&#10;W9og1ds3+i68peHdVIDoZvA5+ntsg7q/T98emfX+b9I/uR0bdtc7opSyDovK+vnXbcPyQ/RfcpES&#10;8FtaeZVR7ga9svYRVGL68bUhgD0zoLdaAtNAVowhTQWIOLIiTuYCruvWIE2i03Fzp0mWW+6k1ajt&#10;zyzJD04XAZGylvoL6GE8uQDluF705U43dsUoixgtoMZcx+uG0ONqcS6OU/S1pH4r46rqnYHigqE6&#10;yrqpzR8/1yq1nL/BP8nAKPW/0L/e0UMxmBVyUpSoe0REKG4kjhXetOHLUTNp1XJ8CSA0Ugpadxz1&#10;kyJVqC3JbCusPA//6XaBund5QeqYteT2oO4jg/Ocer9MrQCLRaMsVVmaqvZ1S0wiuCI639p9LcwI&#10;vVZ01I8qAl8CCXEUh3SiVp6qVmcIVspOB6ntKqeA6yEfje6RDJ4yZXFmrzDrXl2ov6gknMqsNYc7&#10;mi+wGzla2qOXSoNMvTteaCUvUwgU6utw6qA0EO0qshlZUg6OhS7zC5iVtekGvXLAMJxhLVIrFWyS&#10;6fuLhjiKZcjcELkstYpzZxqcfJHb4IegC/McL1QBhBtlYxYNnc2Tavgru22QXOkxMJFcb3+Rh5Dj&#10;YOrWruuhu9SOXjWXBa/EzFVALiEMrsY0TSiL/qMXHszEosvHyy/NNvcaAaeyarOgUD2pE3X6ZAmC&#10;DaflXH3V5xmkHuy6dtIghVaq1BxCFV+9zuYstKYplXNbfRcaxwmvk9XqDogrQ2OEK48ZyiGVGI33&#10;QQF0w12zC9Tdq0f6yFrU85xaUjzOnAg40S4jC6HKTVwZl65LHyRdUhGlAH6KyCW5KRRKx/4slUql&#10;uJycOSFsdzrTZW2LI+AyvYnU2/kg/2mmW3bCXjOorvOyixX1WExz60aq7NGSslGmGRhORQe6dtIA&#10;5TVU+s8pVh9XNntuJQttqCmhnP16eXAHqxrSiUNXr7rmfZWayJIwJIBuoabQf7koVRfwckAD8A7U&#10;85yqST1OZQnFkOXimjOR+kVKpbT8E1MpiYzvI4VC8VLt9YCbhtYmkuvNLrLV6eymBaY8LcpMn+EK&#10;60sD5RV60Xd2hO+dZVGdhZHedNBRy24J0BXFqcYea7aNK2Fg0vJhKVV1t3ZFclMI1+xoXOiUvqI7&#10;M8+3FwKVqvBOwdWiEiib90PkKreDE5fKAHRdoFDYOU9HTlz5aQCuz7R5TtmhhUK2XUsW4bkr1Icu&#10;O8JX6G7FnoLqPFlEfa90Au+i6nN5O7cU+W6nw96THotDcYcLV9gZ1xWXqkpSXqHrne42UPu4HZxK&#10;8f25VI213TiMU6qBtopv4/LW6toPuQhU3CilI7HdTu01xBs5EuUqX62DSy3WMLtKmfiR4+Qj+/7i&#10;y+W6QNF0uZBdmUKEMrK1yZI4CQoMznP82B3I47Jr/Dx7yVZZNuIiZU8P+qBofrdC7QS7zOMHTF+2&#10;wYHW6Yi6C6UdDEPDsTMDOnM84OyBaugvtbXrgU7/jZ11On2DMMPVpFcQF6jbumEn9eLK06lHhBvl&#10;xddDWNoQ2qsZ3IkqI7GsyCrKabGGbVmOTuEwZdu5M3q70gtF0o15jt7tAl4u+6xccju8RTVs9nT2&#10;xRapvYKJ4enBiNb6daXlCiVSnafQAk7GnEHjJ+edTufkttQEvtOVe7AH7KXKbB6h/2pVVpanlHuv&#10;/0b2iAEDsDzcsHFf4wpSaekLuMruKC/f7mWhXL7XMl2P6nZlrDR0ucpXX3k56DWUa9UpyhRu7dDX&#10;iYtKujGrv+b+HcQpvWqe3A6vGC7Mc2prMbdYJTJ6lGNK3nwEqNJypRLxc6RCdfjTlDrFH62ju7w5&#10;U0paXQEF/QaTr4i2pvRKslJlZWdx6tMdeeyUtbwG3ynduNQ7j2zhR7RJ1om3hNwNJ8HXeBHdmV9k&#10;2rrbHakahVz1V6OPE6NO+eoSltLiG9VlrUqvYcdkSvY8BedquVEScmNqmRtc6K7mfWX/9CLz8VY8&#10;vvpZSV/ED5il+ParOTfiOyvvBp2uvzK8bdceuL0pVxnW7grLC/TF6dfADmdSuVpxw8KgcV9TG/sT&#10;rBOvJDrWsTcASx3vaqwCSRy+zauhu2zxevZexnXKV5fQXbmTI1+hvvSnfyO6gK/lscMdWZBa5hDc&#10;pLYJilG5R418DZgN/q6EkzJXqPIQ/RNgf7SOKPXPunwFfL+Uuq131udv0bSNZlfW6khOOTo16zrY&#10;2B5RHm1gVjZo3Nf44WmUdRK/k+nt944SRzgoVEMlX+/OGm5Ikh8nqwRl9dft6KS1YRYjxnBrt65W&#10;/GG9iCW+BivOHY8G4PrUOm1o3b9OW7aXnxL+nN4v2y6+m/RKWTnK9luGVeFqUfLmTKlsXT49V6mC&#10;evS3V/ftRIMT4PIcrht503LkbQfX9dyZ3LAw5SZGNaA07aQKudtluhxZjE7GXlPdN5IIRNk4jcHA&#10;DUPVeVy71i1UDhgNs9jr/lLMBibAnS7wb4T57i75chWTpZkyz/EKq7qhhUAwZubmu3opS07KnHpw&#10;1prX1V78EJhwZS8vstvpXNepTQfgytEzsRywFbyZ567D6/GRM+CyOL4FnbJB2Diq1r68fCha2C7T&#10;t2w9pPYPDK7GVFu71umMM/48vq5cPda600U6MVa87nendSq3aniEgnHLre6SR7Y2WRA/GjeELOFX&#10;tDr7shAMEFhw6CyC9MuSUw+lZnTiUkm1U4C1TnIWmxto3SHNfnHy37SIXQfq0ZG+QM748lXpNdZl&#10;BdipSJ/HWSVO2cQydA/QwKupvnsQGfteqomPV0waVOAuvrxAr3csrFTDnYoeaAYv11U1OrUa1x+K&#10;WnG634mSM7Xr8iAYILDgcEHVXqpisjz1PKd/zanSlB1FiXCAwIxooPReDMXpJCdLTspK+fPWmkns&#10;P7xcyusbPzfxPdLpolan8x0gF/o9XrQvR3WuBKKNsgtWugVHPdi3EL0CbIxHoSF+q2AkVnwLuitB&#10;WFD5Q3Y+8AZ1tdzQxcQDQ4ur7npeVx7Y74x0hcXA4w6V10pf9KaCqyt3Hr9EG6NOGLTdoIciiNDh&#10;Gr3+dkV0ytsaPqSGRCEYWFiBnMF3gapXjbMZyZI4mQv0GeF+zau1K993mCqBPcvk+1BDlgyvk0qJ&#10;cYJrPSRcAJ4ecb3BX0d5xKrsrU7XMy4HYUVPcplqYzOBeKO4QK/iou6XY0oi3/s6A5Iqz0qnuAM6&#10;dewOZt1UrM9aJzXwi63VfZqa9Ma/2MLwKlX9lF3eH9QVNo2Irq5j20nS0MR9CrC2Xk0a5JI0kWte&#10;K54IaFJOTnu6saYxNItMolhu4lLPrLUL1C9PbZSErEkt5j09w41TY96oXFnzmr/qy054XXIn8k7+&#10;EKZoD5EtpvG4zixDmFGKmTP/qq6SzVCnaZElCDCqx9daszYENyQkm0t3xZZH0MNLj0YHdN2v6hW2&#10;pbYepTQh8C3oiqCdT5rC6cgefGceuMrQ8mkoSwqtFBhf40VMbQ219Y5rVrRQtNb8UBK1o6qa8k2z&#10;mktDreZcNg2SUqVyOkn2UutqRYpfCqBXj1XL6XV3uldZT5V9QFbADUBCpR6Eg5eyc28zOb3195PS&#10;4T291aytNZs1nPw5zehMhCBM+pBJXqMrM5ZmXpGtM8g6DVEU0YV/v9g3+2PtuG5QXVeBrzizPPWV&#10;7d8uKhxV9Vo8UNUo2WJFS3SuwWnr8sIrI/TVLLWOUdnC9cxAz8gYpqJIIOQBpKwiZ+ZlJdeZRbhh&#10;pZij++Hm/b+D1KEpz6qqtGZs4/FrGRUKr892x4tw7RcOKHHFZDzpc8GV0glgKIK+H7roM05qipuE&#10;eI90PXDRALwzfsQSKhO9+hbPb0M/FriOKHyf41deuq3repg7rjulK4+TP8PdiS66StHrslR2Rayv&#10;03UtoKJuXLX1aQahewwl9APfU4RC03dfrBoqMmqO7rOkbijxlrdXgEanFzawFQtHra7+e/n3VZez&#10;HAvyEQq1mKu7sYjiaqs0Uv3cQonN2xE5IzR0V1byKRFQUkhgY5obaQigN2O9ERAY6gJV8k7Dkhvy&#10;Wu5S9/zGL2g58ucw+nnp6fGNtu+ZegacZszmneCtxkCnG+XMUBT5wd7m93d6O11XllMX6bdda+zG&#10;aIVqiXroqdRao8sbrdeBDhiA3Q7Zb6+Cw7H4fJTnRz/E1hcbLgKHMGy2ruCk+aLtdo/HVYk/VK13&#10;itryVrah0taRlaJ1O2qzlE+fsSpo3S86Alhctaeh/nwn8Ouh5La05KbNz9d7d7DupzEkx6/5OJwJ&#10;VGoeJxT1bM3bRulrRyX5+2MlPZ+RHOh0lSwXFoI7gdfQHfKbIIykhV09NdRa8+M7zYZwHbbTzdx5&#10;Ln1DVEDSOXSK1/1EW+D31Gq2SrfUBS1HRf+GxvzNPBAViR9ifdncAFN97GVgAA5nc6Vsvp360OgC&#10;7ZbzkoQw8vAU8+afjxFdbho28foeNEhfPrL6+PlqfD5sLMdPsXmuu4hjFPMf/x3cqB36HxItvml8&#10;fu+1NF2HbVyqfY7395pquIZyonyO21BmcHiXpmheRf5OtH/o7BWj7LfXcMr8WrEL+vlsHDRxLLtA&#10;7zU7FX1hJCWEtHDr6OxFj0Q5Cxp1Z4oQUlEagNUdELJp3Mrm0FIyIaSHcho14vEOsh3KVd6h+TQh&#10;JKIrij/5Xm4xjapeuE+2xUHWBX/zjbvyRszFe/OEkNCJ0to67koXvYj6b9OkpYpop6empP4jZBzF&#10;gp/eWyy2wAxtyCZ3p1jws7Gr2AIz/9Y4IbuimPDqqnneZUgjYtvUCjBvxOWdK0JGkm556GN5+QZI&#10;6zEDsinSWKX6L41k3ScbCSF9pId0fz7SdLh+OSDZJGm59lP3YCvNZ5kIIf3kzywKYx7RJtvAvTnn&#10;75vjFiGEEEIIIYQQQgghhBBCCCGEEEIIIYQQQgghhBBCCCGEEEIIIYQQQgghhBBCCCGEEEJ2Q34t&#10;4wdCCCFkHxSf0kYIIYTshPw9vneEEELIPsjf54tfaCaEkJ2QP6nzhhBCCNkH6eN8f2eEEELITviF&#10;+vv7e0XIGrwcT6fzOX0ONUy/z+fT6Shf9yaEkJU4QQH9/X0h5KYcP9xHbNt8f/DbtoSQ23OAzgnc&#10;2Pp6yZ+/H8fPB+1BQsgt+YC2ue0e6H8jzL42P/xaPiHkRrxAzwQQsjjHM04wm29OiAkhN+DWe6Df&#10;8y2Wq/jlFm1CyMLcdg/020Laz/jlZJgQsiR5aW5x7fIye9mvn+81N+oQQp6bvAf6GyFLkY+8MDQD&#10;CSHLkPelLHubIb9e6wZ84iSEEHIF71ApC++Bvqn6E6gCCSFXA30SWHDH8c0mvyWcCBNCruMWe6Bf&#10;F73x288vb4cQQq6g2AN9QNDV5G2FN4evriGEzGf5PdDFq/XXgEYgIWQmWVv9IuRa8ntlVoJfcCKE&#10;zGPxPdBXP/I7naV3LxJC9sEbdMhSWuSw0t0Pz+9iq5eEkB2x8B7o++g/akBCyAwW3gN9L/1HDUgI&#10;mQ7UR2CRPdAT3/W8JEvdwiGE7IW8B3qRx8rucP8jwzshhJApLLwHevX9Lx7uhiGETCC/ruCEkGtY&#10;ef9zF+6IJoSMZuE90Dd48+k0OAkmhIwmL9ktsQd6lde/DMOXwxBCRrLwHui7G4C3+aAJIeQpyXtW&#10;3hByDfm7SneE380khIwi74Fe5I1SeUfNHeE7ogkho8gPbSxy9/SOe6Az3A1NCBlD3rS3iNlUbCm8&#10;J9wJQwi5zAEaI7DIU7SbWALkIiAhZAzL7oG++1MgkWUuhhDy1Cz+HmgqQELIo5D3QC/0IRAqQELI&#10;g5D3QC+1d5gKkBDyIOSnNpbYAy3wJggh5DHIj+0u9lXd4q7yPeE2GELIBRbeA61wIzQh5BFYeA+0&#10;wUfhCCEPQDFbXeRDIAZfhkAIeQDyHuhFXyK/gddh8Y2ohJBhiqd2EbIMeWvN3eALUQkhw3xBWyy2&#10;Bzpy12/CCTQACSHD5LW6pd+ffPcXwnAPDCFkmOX3QCfyK1bvAp8CIYQMk/dA32DCmGfXd2CxPd2E&#10;kGflFnugM3fcDc0PIhFCLpBnqV8IWZasX1fmd5HXuhJCnpjb7IEuONxJA1L/EUIukZ9XW3QPdMld&#10;ZsGc/xJCLnGrPdCOO2wH5P0PQshFbrYH2rH6bhjufyGEXOR2e6A9L6suBP5y/zMh5DJ5D/StH5rN&#10;71u4OXwDFiFkBDfdA12x1t3g39vczCaEPBv5/uwar81b5eUwfP0LIWQUt94D3SFbnDeC6o8QMhJo&#10;jcBq08abqkCqP0LIWFbYA93g9UZrgb+Lv8qGEPK8FHug131q7HCDV8Sc+eAbIWQCWQ2tv234uOjj&#10;cT/88hEhZBKv0B5h8oiQdVlKB1L7EUIms94e6F5ert4d/cVNf4SQ6eRNeff9cNBxthI80/QjhMxj&#10;3T3Qwxz+TfyC8Pc/3vMghMxm9T3Ql3n593Vxh8zv1zsnvYSQK4FCCWzvzSmvx9Pp63yGVfh9Pn+d&#10;Tke+4IUQshB5DzRfnUII2Rd32wNNCCH3Jt955auTCSH74t57oAkh5G7kjxTx/SmEkH2R90Dz25GE&#10;kJ2R90DzDVKEkH2R30nKj+cSQnZGftxi9ubiw3Esb6exfJ7H0nmNjGyV/sed0oSQJm8f+b7HU/Pz&#10;wSflCCGRl9OqnyTfBHxNDCHkv8MJGmGHcIM3IXvmFh/eeCh+uceRkJ3yb38T3wZ80QMhO+TqN80/&#10;DVSBhOyMm357/OF4R60QQnbArb47/rD88oVfhOyF/KZTEuHdEEL2waLfG38auCeGkB1w4PS3De+F&#10;EPL0UP/1QhuQkGdn4sd1dwWfjiPkueH9jwH46ldCnpriS2+kC/cDEvLM8PGPQb5RTYSQZwQdnfTA&#10;F6YS8rwc0c9JD/z+CSHPy47f/TcO7oQh5HmhArwAFSAhzwsV4AV4G5iQ54UvwboAt0IT8ry8op+T&#10;Nr+oJ0LIM8IH4QbhEiAhzwznwIOglgghzwnfBTgAX4pKyHPDVcB++EJAQp4dToL7OKOGCCHPC/cC&#10;tqH+I2QPUAO2+ELtEEKeG74SocsH6oYQ8uwcuB2wgo/AEbIj3tDxicIn4AjZF3w3dOYFdUII2Q3c&#10;EGP8HlAhhJA98crnQvgpOEJ2zNvedSC3/xGya36hCnYJH38jZNfs+lPpfP8VIbvmAFUQOPz338vx&#10;/fRxHsnH6VasNS/nR+AI2Td5O8x2HoY4o0S3htv/CNk3+fVY23kd/Er23y+3/xGyc7KxtZWnwQ4r&#10;3ZT54fY/QnZOfiRuK9vhXlCeW8PtL4Tsnjzb3Mj9gLXeVMPtL4Tsnvw03EYMorUez+P2F0JIXm57&#10;Rch9Wetdrfz6ESEk65ttzAjXekMNt78QQoo90JvYEbLS9j9ufyGEbG4P9Frb/7j9hRBSfiIYIfdk&#10;re1/3zgfIWTXfEElbGIP9Frb//jxN0JIIO+428Ae6LW2/3H7CyFEyF+Gu/8e6LW2/3H7CyFEyDrn&#10;/qtia23/4/YXQoiS7zncXS2stf2P218IIco7lMIGbgustf2P218IIcqG9kCvtP2P218IISB/COTO&#10;e6DX2v7H7S+EEFDsukPInVhr+x+3vxBCIlvZA73W9r+tvO2aEHJ/st6574dA1tr+x+0vhJBE3gN9&#10;153Ba23/4/YXQkhiI3ugV9r+x+0vhJCCvPHknnPDlbb/beVjT4SQTbCNPdB5Gn5T+PE3QsjWWGv7&#10;3ybe9EoIIQUvK+k/bn8hhGyNtbb/cfsLIWRrvEE/3RpufyGEbI2Vtv9x+wshZHPk9zDcFG5/IYRs&#10;jpW2/3H7CyFkc6y0/Y/bXwghW+Ow0ttP+fYrQsjWWGv73/0/c0cIIZ5X6Kdb84rzEULIVlhp+x+3&#10;vxBCNkd+B8NN4fYXQsjmWGn7H7e/EEI2R/4KyU35xOkIIWQzrLT9mdtfCCFbY63tf9z+QgjZGmu9&#10;/ZTbXwghW2Ol7X/c/kII2Rwrvf2U218IIZtjpe1/3P5CCNkcK739lNtfCCGbY6Xtf1wAJIRsjpW2&#10;/wn8AAghZFOstP3P4CfgCCHbYa3tf5F/OC8hhNybF+il9eCDcISQbbDWx89LvnBuQgi5J/+gk9aF&#10;uwEJIfdnpe1/HX64HYYQcmc+oY/W55fbYQghd2XF7X9d+E4YQsgdWXX7Xxe+FZAQci/W3v7Xhdth&#10;CCH3Yf3tf10+UBZCCFmTe2z/68LtMISQ9bnP9r8ufD0qIWRt7rX9rwvfj0UIWZf7bf9rwA2BhJAV&#10;uev2vy58PxYhZDXuvP2vC9+PRQhZh/tv/+vCDYGEkDXYwva/LvxWEiHk9mxj+18XbggkhNyarWz/&#10;68INgYSQ27Kd7X9duCGQEHJLNrX9rws3BBJCbsbGtv914YZAQsiN2Nz2vy7vKCohhCzJFrf/deGG&#10;QELI8mxz+18XfjCTELI0W93+1+UbJSaEkGXY7va/LtwOQwhZki1v/+vCD2YSQpZj49v/unA7DCFk&#10;ITa//a8L349FCFmEB9j+14XbYQgh1/MY2/+68P1YhJBreZTtf134fixCyHU8zva/Lnw/FiHkGh5p&#10;+18XbggkhMznsbb/NeCGQELITB5u+18XbggkhMziAbf/deGGQELIDB5y+18XbggkhEzlUbf/deGG&#10;QELINNba/reGmuWGQELIFNba/ve6ykT7h9thCCGjeYPmuDG6T2+NWy3cEEgIGctK2//wpMYXvDfl&#10;1c5FCCHDfEBp3Ji0NLfKdsM3nIwQQgZYaftfcXN2FYuTH8wkhFzkGwrjxrjteas8cvyBkxFCSJu1&#10;tv9VD2iscteZ22EIIUO8rKT/Oo/orqIB+cFMQkg/r9AUt6bxkpZVdl5zOwwhpI81t/91WGfyzfdj&#10;EUKavENJ3JjeFzWv8vYFvh+LENJg7e1/XVa5Ac33YxFCOqzyQMaFd7OssgWR78cihFTcY/tfl1Ue&#10;CuH7sQghJYeV3n56cf65ykMh3BBICMncbftfl1UeCuEHMwkhkTtu/+uyyl4cbggkhBgrvf10rNJZ&#10;pzjcEEgICdx7+1+HdV7Hzw2BhJC13n465cbDOg+FcEMgIbtnC9v/OqxzU5obAgnZOSu9/XSyrlll&#10;W+IXTkYI2SOb2f7XZRXNzA2BhOyXtd5+Out+wyoPhfCDmYTslU1t/+uyyt2ZX26HIWSXbGz7X5d1&#10;9ufwg5mE7JBVnjm77qmzdYrID2YSsjs2uP2vyzpGKrfDELIzVrnFcP2bp9Z5KIQfzCRkV2x1+1+H&#10;dW5UczsMITtiu9v/OqyjAfl+LEL2wqa3/3VZRVvz/ViE7IN11tUW3GG3znydGwIJ2QGb3/7XZZ07&#10;Nnw/FiFPz0rb/75xumVYZ88O349FyJPzENv/uqxTbG4IJOSpWWn73/Ib69YxXPnBTEKemJW2/73j&#10;dEuyztIlNwQS8rSstP3vNg/XrnPzmhsCCXlO1tr+d6vXq6zz8WJuCCTkGXm47X8dVtLg3BBIyNOx&#10;0va/275ieZ05PDcEEvJkPOT2vy7r3MW5xU0csnUORwPe1bn3+Z+albb/3f4za+t8xZMbAh+aw9uH&#10;jZS/CBjm5aO7tvI5aSHk9aP6iuH3+4T8zfPzReVLstL2vzX0xgfOdVv4wcxH5OXfp18kufxsz8HL&#10;07mYYvyO283w2jsr+RyxHHT9+cll1pk4rjRzXMeYvfVcnizI6/tX8/7YxUZ0C0Pf0FeHbC5c3Bh/&#10;KLvWt1ltx6IsFzRw8/yFucKN+Yuw0va/tRYv1lnO5HaY7XM8DQ/tF6aRbl5U7l4oNkwMWmEHN/HN&#10;8l+O0QNluPr8ZAyPvv2vyzo3tPnBzK1zSQ6G7Sc/jvoN8MX3CAcWQ/xcpBz/y5XqvlJcf34yhrW2&#10;/61pMK30QWPej3sYXluj/JBIHvy0qHoA6IBgoffpSG99usffnWpuakBvPHYeQEKwwKczr2Kt7X84&#10;3UqspNX5fqzHoXufb2hJuu4Wta5EsNLzZo9q9u3nCwg0GmK0wPnJGNZZL1t/lFppXs/tMA9DZ6Qf&#10;GpPrG2n1SpsfYJtrIdVX+6v7LQg1uiWpP/lfn7+0QPnp/itYZ9fcXW5WrXNnhyswj0JHAQ7cPqj1&#10;X0d+/cGa4o24SGUCIBQgMLHE+ckIVrr9ex87aZ29PSvP7clc6rF+YOjqTIs6i4XVZlOElrwhKuIV&#10;YLVIjdDI5fNXGhKhZBpr3f6910rZOuYtt8M8BB0DsP8efucWWnexsOo5jbthtRHnlZQvTfU8yiLn&#10;J5d5su1/Xbrr3reANuAjUD2KNnTnoO4X3eflavNujAJ0ZoCPrWZIl89fa3MqwDmsM0W868ujOlJ4&#10;E7gPYfvUs8qBh4A7E9CuAVZ3nYYC6hzFndGp42oEXeb85BL1jabbcOcJYkeYbsLQfgqyCdBSiYFl&#10;mdpW7K6wdeaoDQXk79MKxTjpLLj6BXHLnJ9cYJ2dcnefHnaWfm4CnwnZOPUbMgYeAu5ol+4tvM7c&#10;qaWAuusvuTOUk9z6ZkynY3Yn653F7ZkK8Pj+pSUpznA4if79PT3/wvYq62MbmByuogG5D2HbdJTK&#10;wM65zqSho126IoUIT/cWY3x4suh73ecp6/XF2efv5XiqXg2BcFewZ1/X6VroN2ATemEVU5d3gjdN&#10;bTINCWa9btxdLezMUdvKomNKBsSaLB5yS+93KRi+fSx0zj/6zUTtFaG4guNtoiff47/GCuBGqnCN&#10;3T5cBdwyHaNqaLyqFVBHu3W1SI+gtyYfv8ekvnpe57fc+Vu8HjsvV4WGrz8p9uQm4Aoz4O08KHv7&#10;/T58IGTL1O0/OFzVCqjWLo25U98ScMsGNH7ee3XwpfN37udMfhSu6vvWTzuG55MrwNvvgdnSnanO&#10;pGFpnlxaHpt6tjN8Z66222oF1DUd+ke/9uRj2GBb8vxt/Bls/tzVB0++rn1zBbitG6O3vlxuht4u&#10;HZPtwjtEkSpS3YTtTKeHRb050xreG4ZEkUoRNc4/9V0I/pa41kZjjvTkb1i4sUbY3PNhN57y0wLc&#10;LnXTXzKY6smgF+WuTTfwTMmxT+yGjMAFz98G+QyRXBiqv+Wxn31jw20V4AYNos4ax6JQAW6WzkLc&#10;xblJZQ45Ye4+X94n68fYxZrT4KHPY1cLNjPP34tfEThin8SvWHx5x8Sz67/b6oNNqoObPhQyvKxD&#10;7ki9/jvCYKonhHnO3Ng80dSn70nryU6XprUxsEZenz/fTmwI8eS1JqeQgzmsWg8CHG3BJ5//Blq3&#10;6Jdio6NHY/VkMbZ0x4eU1Cpj4CHgTP3gyN/3+/F4+mzdS2u0/GtOh33OzRfyDwya3fOfJpx/GK/D&#10;X1T/lduxX4/Pr/2ExrLnQmzWGrqd0t/glJ8YteoZtzmr+iJHP93DlcouT4VaM66BxUj3Nc0hpu81&#10;cxXyqfpvl+J7sxnh9CZZjbzEsTDcB71VJjwEXPE2xkToCLvTnOXJ6n3GwuBUad75L+INwIN0iZ0u&#10;YI8d4yay6cngjR4KoQG4VTpD3rTp3ev7xznwdXqTOWJXI3WEvVIvCDUaHe5SaV7c+bsHmNHZXA/4&#10;2LH+u5E5NHlJdl2qjx0uxD4WTR6RKQ8BX6I7K+0Iu9/1Uptn3QNMKs6I81+m0tDh/343MNxgEvwA&#10;r4e/geG74Un/zpn0EPAFOkNndyeLX+jrapbO/GP8hLwhuEM7aXpxRTgF355nL4tvhXmIyhy7vDwa&#10;boHZLLXSmt9U3alDdztNdZOtOz/tmhyIGMGI84/AGYC/4Zj7Xr3x9vDVPIgxvbAGpP7bLLV8z+/t&#10;nVsYrZ1yXrBa1h2iEqMtwO4tlHnLLp3L2P6U7aYsujFk1pB0Dzq7rK7hwoOl5I6giRKz26ozlW4u&#10;3iEOtAbGeuwd+xqDcee/TMfi2fiS/e1Z8LboA2mC5fT+3kfQTVMPdLNnKPWtlNZ7TEfMgLsKcGSf&#10;GXf+EdS9navXi5lDs9vkPix0K+RhjN490nkIeObN+voxjr7nxCoFiFAHoiLjpuRjz3+Z2gAcFt9D&#10;vqd9nn3KB2D0pvchHq6Cmg8nTeTBlP7eqM2tmaNVZX4NqB+kAAgsqWceo3rN+PNfpJL5Qf1bd5Bn&#10;NhavVgYPWTnX7gK6RhLJ7em0L8KnUR1lcMzzqgqBJZUuG9Nt6vNfs2hXG4BDAtx9j9eULTsPx8s1&#10;VuDDjg3/rlD8P1R/26bzGtQ5d+sr9XPh1oN/tACBBdXRRjzGMe38l6jEfehorf0hV55968xcC7xq&#10;SLo7c6f/Ty4Lz0CnZRE+AW8FfV8e8twUt3ODw2uzEduY/fmvHnJrpTbUc5tbxRD3tLw0r3qInxnP&#10;Im6NY2eH6SXOu9878AB0ZRkRYzk6e2mkpJfb9eoVNj//vTht8ufv+YLcJCoDcHBJdJcKMHCQh2NG&#10;8jx6YIrm38En85+AauqoTHlyzI+KU+6BFlab2yLlS3RJ/c0/fz+1AThYHTucAicOp4s20e/n062A&#10;vXxeVP0/VH6PwGuv/H6/jWnAFzfz/Jm8wl1kj5lf3Qh74e7Ztefvo5LvC0uifvot7OylCceP5vLY&#10;z+e/J9YCh3+fzc7z/fFAu7z3yoRF7L7XN75+lM3/+zFzjjM0ozgPzaXr8y9pZtQ2HYJ72dM2GEJI&#10;fjnIz+f71arn5b1jQHy/X1CoS55/AcqN0Fz2JoQQQgghhBBCCCGEEEIIIYQQQgghhBBCCCGEEEII&#10;IYQQQgghhBBCCCGEEEIIIXvgRAghWwQ66qbgBYSEELItoKNuCk5FCCHbAjrqpuBUhBCyLaCjbgpO&#10;RQgh2wI66qbgVIQQsi2go24KTkUIIdsCOuqm4FSEELItoKMIIYQQQgghhBBCCCGEEEIIIYQQQggh&#10;hBBCCCGEEEIIIYQQQgghhBBCCCGEEEIIIYQQQgghhBBCCCGEEEIIIYQQQgghhBBCCLkl//33P6WF&#10;w7j3esJxAAAAAElFTkSuQmCCUEsDBBQABgAIAAAAIQC+3BSp3wAAAAgBAAAPAAAAZHJzL2Rvd25y&#10;ZXYueG1sTI9BS8NAFITvgv9heYK3dne1ahuzKaWop1KwFYq31+Q1Cc2+Ddltkv5715MehxlmvkmX&#10;o21ET52vHRvQUwWCOHdFzaWBr/37ZA7CB+QCG8dk4EoeltntTYpJ4Qb+pH4XShFL2CdooAqhTaT0&#10;eUUW/dS1xNE7uc5iiLIrZdHhEMttIx+UepYWa44LFba0rig/7y7WwMeAw+pRv/Wb82l9/d4/bQ8b&#10;Tcbc342rVxCBxvAXhl/8iA5ZZDq6CxdeNAbikWBgomcaRLQXL2oB4hhzSs9AZqn8fyD7AQAA//8D&#10;AFBLAQItABQABgAIAAAAIQA9/K5oFAEAAEcCAAATAAAAAAAAAAAAAAAAAAAAAABbQ29udGVudF9U&#10;eXBlc10ueG1sUEsBAi0AFAAGAAgAAAAhADj9If/WAAAAlAEAAAsAAAAAAAAAAAAAAAAARQEAAF9y&#10;ZWxzLy5yZWxzUEsBAi0AFAAGAAgAAAAhAA4rkwI/AwAAqAwAAA4AAAAAAAAAAAAAAAAARAIAAGRy&#10;cy9lMm9Eb2MueG1sUEsBAi0AFAAGAAgAAAAhAND8UPrQAAAAKwIAABkAAAAAAAAAAAAAAAAArwUA&#10;AGRycy9fcmVscy9lMm9Eb2MueG1sLnJlbHNQSwECLQAKAAAAAAAAACEA73ftptBAAADQQAAAFQAA&#10;AAAAAAAAAAAAAAC2BgAAZHJzL21lZGlhL2ltYWdlMy5qcGVnUEsBAi0ACgAAAAAAAAAhACppZchJ&#10;NAAASTQAABUAAAAAAAAAAAAAAAAAuUcAAGRycy9tZWRpYS9pbWFnZTIuanBlZ1BLAQItAAoAAAAA&#10;AAAAIQBMbYXg454AAOOeAAAUAAAAAAAAAAAAAAAAADV8AABkcnMvbWVkaWEvaW1hZ2UxLnBuZ1BL&#10;AQItABQABgAIAAAAIQC+3BSp3wAAAAgBAAAPAAAAAAAAAAAAAAAAAEobAQBkcnMvZG93bnJldi54&#10;bWxQSwUGAAAAAAgACAACAgAAVh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26924;top:2794;width:424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cswwAAANoAAAAPAAAAZHJzL2Rvd25yZXYueG1sRI9Pa8JA&#10;FMTvhX6H5Qm9FN0YrEp0lbZgqcfGv8dH9pmEZt+G3a2J374rFHocZuY3zHLdm0ZcyfnasoLxKAFB&#10;XFhdc6lgv9sM5yB8QNbYWCYFN/KwXj0+LDHTtuMvuuahFBHCPkMFVQhtJqUvKjLoR7Yljt7FOoMh&#10;SldK7bCLcNPINEmm0mDNcaHClt4rKr7zHxMp8419mW0PPHk+feg3HKfHc2GUehr0rwsQgfrwH/5r&#10;f2oFKdyvxBsgV78AAAD//wMAUEsBAi0AFAAGAAgAAAAhANvh9svuAAAAhQEAABMAAAAAAAAAAAAA&#10;AAAAAAAAAFtDb250ZW50X1R5cGVzXS54bWxQSwECLQAUAAYACAAAACEAWvQsW78AAAAVAQAACwAA&#10;AAAAAAAAAAAAAAAfAQAAX3JlbHMvLnJlbHNQSwECLQAUAAYACAAAACEA2HX3LMMAAADaAAAADwAA&#10;AAAAAAAAAAAAAAAHAgAAZHJzL2Rvd25yZXYueG1sUEsFBgAAAAADAAMAtwAAAPcCAAAAAA==&#10;">
                <v:imagedata r:id="rId4" o:title="" grayscale="t" bilevel="t"/>
                <v:path arrowok="t"/>
              </v:shape>
              <v:shape id="Obraz 3" o:spid="_x0000_s1028" type="#_x0000_t75" style="position:absolute;left:43243;top:1905;width:1840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CSwQAAANoAAAAPAAAAZHJzL2Rvd25yZXYueG1sRI/NqsIw&#10;FIT3F3yHcAR311SLItUo/qC4cOH1+gCH5tgWm5PSxLa+vREEl8PMfMMsVp0pRUO1KywrGA0jEMSp&#10;1QVnCq7/+98ZCOeRNZaWScGTHKyWvZ8FJtq2/EfNxWciQNglqCD3vkqkdGlOBt3QVsTBu9naoA+y&#10;zqSusQ1wU8pxFE2lwYLDQo4VbXNK75eHUaAPp2YW76rNpGvNY8Jxtjnps1KDfreeg/DU+W/40z5q&#10;BTG8r4QbIJcvAAAA//8DAFBLAQItABQABgAIAAAAIQDb4fbL7gAAAIUBAAATAAAAAAAAAAAAAAAA&#10;AAAAAABbQ29udGVudF9UeXBlc10ueG1sUEsBAi0AFAAGAAgAAAAhAFr0LFu/AAAAFQEAAAsAAAAA&#10;AAAAAAAAAAAAHwEAAF9yZWxzLy5yZWxzUEsBAi0AFAAGAAgAAAAhAOAbUJLBAAAA2gAAAA8AAAAA&#10;AAAAAAAAAAAABwIAAGRycy9kb3ducmV2LnhtbFBLBQYAAAAAAwADALcAAAD1AgAAAAA=&#10;">
                <v:imagedata r:id="rId5" o:title=""/>
                <v:path arrowok="t"/>
              </v:shape>
              <v:shape id="Obraz 4" o:spid="_x0000_s1029" type="#_x0000_t75" style="position:absolute;width:15068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dSrwwAAANoAAAAPAAAAZHJzL2Rvd25yZXYueG1sRI/RasJA&#10;FETfC/7DcoW+1Y1FS0xdRaoBLRTU9gNus9ckmL0bd7cm/r1bKPRxmJkzzHzZm0ZcyfnasoLxKAFB&#10;XFhdc6ng6zN/SkH4gKyxsUwKbuRhuRg8zDHTtuMDXY+hFBHCPkMFVQhtJqUvKjLoR7Yljt7JOoMh&#10;SldK7bCLcNPI5yR5kQZrjgsVtvRWUXE+/hgFnE/3rkuTWb7+3m4Ou493Tt1Fqcdhv3oFEagP/+G/&#10;9lYrmMDvlXgD5OIOAAD//wMAUEsBAi0AFAAGAAgAAAAhANvh9svuAAAAhQEAABMAAAAAAAAAAAAA&#10;AAAAAAAAAFtDb250ZW50X1R5cGVzXS54bWxQSwECLQAUAAYACAAAACEAWvQsW78AAAAVAQAACwAA&#10;AAAAAAAAAAAAAAAfAQAAX3JlbHMvLnJlbHNQSwECLQAUAAYACAAAACEArtHUq8MAAADaAAAADwAA&#10;AAAAAAAAAAAAAAAHAgAAZHJzL2Rvd25yZXYueG1sUEsFBgAAAAADAAMAtwAAAPcCAAAAAA==&#10;">
                <v:imagedata r:id="rId6" o:title=""/>
                <v:path arrowok="t"/>
              </v:shape>
              <w10:wrap type="square" anchorx="margin"/>
            </v:group>
          </w:pict>
        </mc:Fallback>
      </mc:AlternateContent>
    </w:r>
  </w:p>
  <w:p w:rsidR="00297695" w:rsidRDefault="002976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D7B43"/>
    <w:multiLevelType w:val="multilevel"/>
    <w:tmpl w:val="3CBA3D98"/>
    <w:lvl w:ilvl="0">
      <w:start w:val="1"/>
      <w:numFmt w:val="decimal"/>
      <w:pStyle w:val="k1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pStyle w:val="k2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pStyle w:val="k3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pStyle w:val="k4"/>
      <w:lvlText w:val=""/>
      <w:lvlJc w:val="left"/>
      <w:pPr>
        <w:tabs>
          <w:tab w:val="num" w:pos="1437"/>
        </w:tabs>
        <w:ind w:left="1435" w:hanging="358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5E"/>
    <w:rsid w:val="00297695"/>
    <w:rsid w:val="00414825"/>
    <w:rsid w:val="007B1B58"/>
    <w:rsid w:val="008B7D18"/>
    <w:rsid w:val="009347AD"/>
    <w:rsid w:val="00F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9D49"/>
  <w15:chartTrackingRefBased/>
  <w15:docId w15:val="{122DC1F7-0080-47A0-972C-FD830904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35E"/>
    <w:pPr>
      <w:spacing w:before="120" w:after="12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Header 1.1"/>
    <w:basedOn w:val="Normalny"/>
    <w:link w:val="TekstprzypisudolnegoZnak"/>
    <w:uiPriority w:val="99"/>
    <w:qFormat/>
    <w:rsid w:val="00F6635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Header 1.1 Znak"/>
    <w:basedOn w:val="Domylnaczcionkaakapitu"/>
    <w:link w:val="Tekstprzypisudolnego"/>
    <w:uiPriority w:val="99"/>
    <w:rsid w:val="00F663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6635E"/>
    <w:rPr>
      <w:vertAlign w:val="superscript"/>
    </w:rPr>
  </w:style>
  <w:style w:type="paragraph" w:customStyle="1" w:styleId="k1">
    <w:name w:val="k1"/>
    <w:basedOn w:val="Normalny"/>
    <w:rsid w:val="00F6635E"/>
    <w:pPr>
      <w:numPr>
        <w:numId w:val="1"/>
      </w:numPr>
      <w:spacing w:before="60" w:after="0" w:line="240" w:lineRule="auto"/>
      <w:outlineLvl w:val="0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k2">
    <w:name w:val="k2"/>
    <w:basedOn w:val="k1"/>
    <w:rsid w:val="00F6635E"/>
    <w:pPr>
      <w:numPr>
        <w:ilvl w:val="1"/>
      </w:numPr>
      <w:outlineLvl w:val="1"/>
    </w:pPr>
  </w:style>
  <w:style w:type="paragraph" w:customStyle="1" w:styleId="k3">
    <w:name w:val="k3"/>
    <w:basedOn w:val="k2"/>
    <w:rsid w:val="00F6635E"/>
    <w:pPr>
      <w:numPr>
        <w:ilvl w:val="2"/>
      </w:numPr>
      <w:spacing w:before="0"/>
      <w:outlineLvl w:val="2"/>
    </w:pPr>
  </w:style>
  <w:style w:type="paragraph" w:customStyle="1" w:styleId="k4">
    <w:name w:val="k4"/>
    <w:basedOn w:val="k3"/>
    <w:rsid w:val="00F6635E"/>
    <w:pPr>
      <w:numPr>
        <w:ilvl w:val="3"/>
      </w:numPr>
      <w:outlineLvl w:val="3"/>
    </w:pPr>
  </w:style>
  <w:style w:type="character" w:styleId="Hipercze">
    <w:name w:val="Hyperlink"/>
    <w:basedOn w:val="Domylnaczcionkaakapitu"/>
    <w:uiPriority w:val="99"/>
    <w:unhideWhenUsed/>
    <w:rsid w:val="00F6635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635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35E"/>
  </w:style>
  <w:style w:type="paragraph" w:styleId="Stopka">
    <w:name w:val="footer"/>
    <w:basedOn w:val="Normalny"/>
    <w:link w:val="StopkaZnak"/>
    <w:uiPriority w:val="99"/>
    <w:unhideWhenUsed/>
    <w:rsid w:val="00F6635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F"/>
    <w:rsid w:val="002B0FCF"/>
    <w:rsid w:val="00D4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082C2A1742B4F85964AD7ED2CFC26AB">
    <w:name w:val="4082C2A1742B4F85964AD7ED2CFC26AB"/>
    <w:rsid w:val="002B0F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2017-12-18T18:58:00Z</dcterms:created>
  <dcterms:modified xsi:type="dcterms:W3CDTF">2017-12-27T14:04:00Z</dcterms:modified>
</cp:coreProperties>
</file>